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7160CE8D" w:rsidR="00231173" w:rsidRPr="00282CC0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40"/>
          <w:szCs w:val="40"/>
        </w:rPr>
      </w:pPr>
      <w:r w:rsidRPr="00282CC0">
        <w:rPr>
          <w:rFonts w:cstheme="minorHAnsi"/>
          <w:b/>
          <w:sz w:val="40"/>
          <w:szCs w:val="40"/>
        </w:rPr>
        <w:t xml:space="preserve">                                  </w:t>
      </w:r>
      <w:r w:rsidR="00282CC0" w:rsidRPr="00282CC0">
        <w:rPr>
          <w:rFonts w:cstheme="minorHAnsi"/>
          <w:b/>
          <w:sz w:val="40"/>
          <w:szCs w:val="40"/>
          <w:u w:val="single"/>
        </w:rPr>
        <w:t>M</w:t>
      </w:r>
      <w:r w:rsidR="00282CC0">
        <w:rPr>
          <w:rFonts w:cstheme="minorHAnsi"/>
          <w:b/>
          <w:sz w:val="40"/>
          <w:szCs w:val="40"/>
          <w:u w:val="single"/>
        </w:rPr>
        <w:t xml:space="preserve">etro </w:t>
      </w:r>
      <w:r w:rsidRPr="00282CC0">
        <w:rPr>
          <w:rFonts w:cstheme="minorHAnsi"/>
          <w:b/>
          <w:sz w:val="40"/>
          <w:szCs w:val="40"/>
          <w:u w:val="single"/>
        </w:rPr>
        <w:t>Community Account</w:t>
      </w:r>
      <w:r w:rsidR="00D06868" w:rsidRPr="00282CC0">
        <w:rPr>
          <w:rFonts w:cstheme="minorHAnsi"/>
          <w:b/>
          <w:sz w:val="40"/>
          <w:szCs w:val="40"/>
          <w:u w:val="single"/>
        </w:rPr>
        <w:t>.</w:t>
      </w:r>
      <w:r w:rsidRPr="00282CC0">
        <w:rPr>
          <w:rFonts w:cstheme="minorHAnsi"/>
          <w:sz w:val="40"/>
          <w:szCs w:val="40"/>
        </w:rPr>
        <w:tab/>
      </w:r>
      <w:r w:rsidRPr="00282CC0">
        <w:rPr>
          <w:rFonts w:cstheme="minorHAnsi"/>
          <w:sz w:val="40"/>
          <w:szCs w:val="40"/>
        </w:rPr>
        <w:tab/>
        <w:t xml:space="preserve">                                     </w:t>
      </w:r>
    </w:p>
    <w:p w14:paraId="49B8FEEC" w14:textId="77777777" w:rsidR="00882AC6" w:rsidRPr="00B60A0E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453D59FA" w:rsidR="00231173" w:rsidRPr="00B60A0E" w:rsidRDefault="007F394D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0"/>
          <w:szCs w:val="20"/>
          <w:u w:val="single"/>
        </w:rPr>
        <w:t>28</w:t>
      </w:r>
      <w:r w:rsidRPr="007F394D">
        <w:rPr>
          <w:rFonts w:cstheme="minorHAnsi"/>
          <w:sz w:val="20"/>
          <w:szCs w:val="20"/>
          <w:u w:val="single"/>
          <w:vertAlign w:val="superscript"/>
        </w:rPr>
        <w:t>th</w:t>
      </w:r>
      <w:r>
        <w:rPr>
          <w:rFonts w:cstheme="minorHAnsi"/>
          <w:sz w:val="20"/>
          <w:szCs w:val="20"/>
          <w:u w:val="single"/>
        </w:rPr>
        <w:t xml:space="preserve"> MAY</w:t>
      </w:r>
      <w:r w:rsidR="00253619">
        <w:rPr>
          <w:rFonts w:cstheme="minorHAnsi"/>
          <w:sz w:val="20"/>
          <w:szCs w:val="20"/>
          <w:u w:val="single"/>
        </w:rPr>
        <w:t xml:space="preserve"> </w:t>
      </w:r>
      <w:r w:rsidR="0098292C" w:rsidRPr="00B60A0E">
        <w:rPr>
          <w:rFonts w:cstheme="minorHAnsi"/>
          <w:sz w:val="20"/>
          <w:szCs w:val="20"/>
          <w:u w:val="single"/>
        </w:rPr>
        <w:t>202</w:t>
      </w:r>
      <w:r w:rsidR="004F537B">
        <w:rPr>
          <w:rFonts w:cstheme="minorHAnsi"/>
          <w:sz w:val="20"/>
          <w:szCs w:val="20"/>
          <w:u w:val="single"/>
        </w:rPr>
        <w:t>6</w:t>
      </w:r>
      <w:r w:rsidR="0098292C" w:rsidRPr="00B60A0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B60A0E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14BAD77" w14:textId="335468D0" w:rsidR="007F394D" w:rsidRPr="007F394D" w:rsidRDefault="007F394D" w:rsidP="007F394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47C47">
        <w:rPr>
          <w:rFonts w:cstheme="minorHAnsi"/>
          <w:b/>
          <w:sz w:val="28"/>
          <w:szCs w:val="28"/>
          <w:u w:val="single"/>
        </w:rPr>
        <w:t>BALANCE</w:t>
      </w:r>
      <w:r w:rsidRPr="007F394D">
        <w:rPr>
          <w:rFonts w:cstheme="minorHAnsi"/>
          <w:b/>
          <w:sz w:val="28"/>
          <w:szCs w:val="28"/>
        </w:rPr>
        <w:t xml:space="preserve">:          </w:t>
      </w:r>
      <w:r w:rsidRPr="007F394D">
        <w:rPr>
          <w:rFonts w:cstheme="minorHAnsi"/>
          <w:b/>
          <w:sz w:val="28"/>
          <w:szCs w:val="28"/>
        </w:rPr>
        <w:tab/>
      </w:r>
      <w:r w:rsidRPr="007F394D">
        <w:rPr>
          <w:rFonts w:cstheme="minorHAnsi"/>
          <w:b/>
          <w:sz w:val="28"/>
          <w:szCs w:val="28"/>
        </w:rPr>
        <w:tab/>
        <w:t xml:space="preserve">                            1</w:t>
      </w:r>
      <w:r w:rsidR="00353DAF">
        <w:rPr>
          <w:rFonts w:cstheme="minorHAnsi"/>
          <w:b/>
          <w:sz w:val="28"/>
          <w:szCs w:val="28"/>
        </w:rPr>
        <w:t>4</w:t>
      </w:r>
      <w:r w:rsidRPr="007F394D">
        <w:rPr>
          <w:rFonts w:cstheme="minorHAnsi"/>
          <w:b/>
          <w:sz w:val="28"/>
          <w:szCs w:val="28"/>
        </w:rPr>
        <w:t>/APRIL/2026</w:t>
      </w:r>
      <w:r w:rsidRPr="007F394D">
        <w:rPr>
          <w:rFonts w:cstheme="minorHAnsi"/>
          <w:b/>
          <w:sz w:val="28"/>
          <w:szCs w:val="28"/>
        </w:rPr>
        <w:tab/>
      </w:r>
      <w:r w:rsidRPr="007F394D">
        <w:rPr>
          <w:rFonts w:cstheme="minorHAnsi"/>
          <w:b/>
          <w:sz w:val="28"/>
          <w:szCs w:val="28"/>
        </w:rPr>
        <w:tab/>
      </w:r>
      <w:r w:rsidRPr="007F394D">
        <w:rPr>
          <w:rFonts w:cstheme="minorHAnsi"/>
          <w:b/>
          <w:sz w:val="28"/>
          <w:szCs w:val="28"/>
        </w:rPr>
        <w:tab/>
      </w:r>
      <w:r w:rsidRPr="007F394D">
        <w:rPr>
          <w:rFonts w:cstheme="minorHAnsi"/>
          <w:b/>
          <w:sz w:val="28"/>
          <w:szCs w:val="28"/>
        </w:rPr>
        <w:tab/>
      </w:r>
      <w:r w:rsidRPr="007F394D">
        <w:rPr>
          <w:rFonts w:cstheme="minorHAnsi"/>
          <w:b/>
          <w:sz w:val="28"/>
          <w:szCs w:val="28"/>
        </w:rPr>
        <w:tab/>
      </w:r>
      <w:proofErr w:type="gramStart"/>
      <w:r w:rsidRPr="007F394D">
        <w:rPr>
          <w:rFonts w:cstheme="minorHAnsi"/>
          <w:b/>
          <w:bCs/>
          <w:sz w:val="28"/>
          <w:szCs w:val="28"/>
        </w:rPr>
        <w:t>£  7,290</w:t>
      </w:r>
      <w:r w:rsidR="000A6072">
        <w:rPr>
          <w:rFonts w:cstheme="minorHAnsi"/>
          <w:b/>
          <w:bCs/>
          <w:sz w:val="28"/>
          <w:szCs w:val="28"/>
        </w:rPr>
        <w:t>.</w:t>
      </w:r>
      <w:r w:rsidRPr="007F394D">
        <w:rPr>
          <w:rFonts w:cstheme="minorHAnsi"/>
          <w:b/>
          <w:bCs/>
          <w:sz w:val="28"/>
          <w:szCs w:val="28"/>
        </w:rPr>
        <w:t>77</w:t>
      </w:r>
      <w:proofErr w:type="gramEnd"/>
      <w:r w:rsidRPr="007F394D">
        <w:rPr>
          <w:rFonts w:cstheme="minorHAnsi"/>
          <w:b/>
          <w:sz w:val="28"/>
          <w:szCs w:val="28"/>
        </w:rPr>
        <w:t>.</w:t>
      </w:r>
    </w:p>
    <w:p w14:paraId="3A304CC5" w14:textId="77777777" w:rsidR="007158FB" w:rsidRDefault="007158FB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5EF96C" w14:textId="0E890923" w:rsidR="00231173" w:rsidRPr="00B60A0E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60A0E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B60A0E">
        <w:rPr>
          <w:rFonts w:asciiTheme="minorHAnsi" w:hAnsiTheme="minorHAnsi" w:cstheme="minorHAnsi"/>
          <w:b/>
          <w:sz w:val="28"/>
          <w:szCs w:val="28"/>
        </w:rPr>
        <w:t>:</w:t>
      </w:r>
    </w:p>
    <w:p w14:paraId="09842BFD" w14:textId="2E983F89" w:rsidR="00BF6915" w:rsidRPr="00C47C47" w:rsidRDefault="00251B78" w:rsidP="00BF6915">
      <w:pPr>
        <w:spacing w:after="0" w:line="240" w:lineRule="auto"/>
        <w:jc w:val="both"/>
        <w:rPr>
          <w:rFonts w:cstheme="minorHAnsi"/>
          <w:iCs/>
          <w:sz w:val="20"/>
          <w:szCs w:val="20"/>
          <w:highlight w:val="yellow"/>
        </w:rPr>
      </w:pP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</w:p>
    <w:p w14:paraId="1FD48458" w14:textId="77777777" w:rsidR="003A664C" w:rsidRDefault="003A664C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E0D607F" w14:textId="0F35D90D" w:rsidR="007F394D" w:rsidRDefault="00A50275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PVT Cheque: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20/04/26</w:t>
      </w:r>
      <w:r>
        <w:rPr>
          <w:rFonts w:cstheme="minorHAnsi"/>
          <w:bCs/>
          <w:sz w:val="20"/>
          <w:szCs w:val="20"/>
        </w:rPr>
        <w:tab/>
        <w:t>Counter deposit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£ 1,118.73.</w:t>
      </w:r>
    </w:p>
    <w:p w14:paraId="27DD9B70" w14:textId="2CBE5ACD" w:rsidR="00A50275" w:rsidRDefault="00A50275" w:rsidP="00231173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>
        <w:rPr>
          <w:rFonts w:cstheme="minorHAnsi"/>
          <w:bCs/>
          <w:sz w:val="20"/>
          <w:szCs w:val="20"/>
        </w:rPr>
        <w:t>Rejected cheque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21l04/26</w:t>
      </w:r>
      <w:r>
        <w:rPr>
          <w:rFonts w:cstheme="minorHAnsi"/>
          <w:bCs/>
          <w:sz w:val="20"/>
          <w:szCs w:val="20"/>
        </w:rPr>
        <w:tab/>
        <w:t>Unpaid Cheque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 w:rsidRPr="00A50275">
        <w:rPr>
          <w:rFonts w:cstheme="minorHAnsi"/>
          <w:bCs/>
          <w:sz w:val="20"/>
          <w:szCs w:val="20"/>
          <w:u w:val="single"/>
        </w:rPr>
        <w:t>£ 1,118.73</w:t>
      </w:r>
    </w:p>
    <w:p w14:paraId="5C32332F" w14:textId="34BF2E72" w:rsidR="00C955FD" w:rsidRDefault="00A50275" w:rsidP="00231173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A50275">
        <w:rPr>
          <w:rFonts w:cstheme="minorHAnsi"/>
          <w:bCs/>
          <w:sz w:val="20"/>
          <w:szCs w:val="20"/>
        </w:rPr>
        <w:tab/>
      </w:r>
      <w:r w:rsidRPr="00A50275">
        <w:rPr>
          <w:rFonts w:cstheme="minorHAnsi"/>
          <w:bCs/>
          <w:sz w:val="20"/>
          <w:szCs w:val="20"/>
        </w:rPr>
        <w:tab/>
      </w:r>
      <w:r w:rsidRPr="00A50275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6B1A13A5" w14:textId="77777777" w:rsidR="007F394D" w:rsidRDefault="007F394D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46FA665D" w14:textId="77777777" w:rsidR="003A664C" w:rsidRDefault="003A664C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61DE95A" w14:textId="223BCC51" w:rsidR="00231173" w:rsidRPr="00C47C4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47C47">
        <w:rPr>
          <w:rFonts w:cstheme="minorHAnsi"/>
          <w:b/>
          <w:sz w:val="28"/>
          <w:szCs w:val="28"/>
          <w:u w:val="single"/>
        </w:rPr>
        <w:t>DEBITS</w:t>
      </w:r>
      <w:r w:rsidRPr="00C47C47">
        <w:rPr>
          <w:rFonts w:cstheme="minorHAnsi"/>
          <w:b/>
          <w:sz w:val="28"/>
          <w:szCs w:val="28"/>
        </w:rPr>
        <w:t>:</w:t>
      </w:r>
    </w:p>
    <w:p w14:paraId="574A9C2A" w14:textId="77777777" w:rsidR="007158FB" w:rsidRPr="00C47C47" w:rsidRDefault="007158FB" w:rsidP="007158F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DBA3A0A" w14:textId="77777777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53DAF">
        <w:rPr>
          <w:rFonts w:cstheme="minorHAnsi"/>
          <w:bCs/>
          <w:iCs/>
          <w:sz w:val="20"/>
          <w:szCs w:val="20"/>
        </w:rPr>
        <w:t>Metro Bank Transfer:</w:t>
      </w:r>
      <w:r w:rsidRPr="00353DAF">
        <w:rPr>
          <w:rFonts w:cstheme="minorHAnsi"/>
          <w:bCs/>
          <w:sz w:val="20"/>
          <w:szCs w:val="20"/>
        </w:rPr>
        <w:tab/>
        <w:t>BSummerfield/</w:t>
      </w:r>
      <w:r w:rsidRPr="00353DAF">
        <w:rPr>
          <w:rFonts w:cstheme="minorHAnsi"/>
          <w:bCs/>
          <w:iCs/>
          <w:sz w:val="20"/>
          <w:szCs w:val="20"/>
        </w:rPr>
        <w:t>HMRC 4</w:t>
      </w:r>
      <w:r w:rsidRPr="00353DAF">
        <w:rPr>
          <w:rFonts w:cstheme="minorHAnsi"/>
          <w:bCs/>
          <w:iCs/>
          <w:sz w:val="20"/>
          <w:szCs w:val="20"/>
          <w:vertAlign w:val="superscript"/>
        </w:rPr>
        <w:t>th</w:t>
      </w:r>
      <w:r w:rsidRPr="00353DAF">
        <w:rPr>
          <w:rFonts w:cstheme="minorHAnsi"/>
          <w:bCs/>
          <w:iCs/>
          <w:sz w:val="20"/>
          <w:szCs w:val="20"/>
        </w:rPr>
        <w:t xml:space="preserve"> Quarter </w:t>
      </w:r>
      <w:r w:rsidRPr="00353DAF">
        <w:rPr>
          <w:rFonts w:cstheme="minorHAnsi"/>
          <w:bCs/>
          <w:iCs/>
          <w:sz w:val="20"/>
          <w:szCs w:val="20"/>
        </w:rPr>
        <w:tab/>
        <w:t>PAYE-RTI  2025-26</w:t>
      </w:r>
      <w:r w:rsidRPr="00353DAF">
        <w:rPr>
          <w:rFonts w:cstheme="minorHAnsi"/>
          <w:bCs/>
          <w:iCs/>
          <w:sz w:val="20"/>
          <w:szCs w:val="20"/>
        </w:rPr>
        <w:tab/>
      </w:r>
      <w:r w:rsidRPr="00353DAF">
        <w:rPr>
          <w:rFonts w:cstheme="minorHAnsi"/>
          <w:bCs/>
          <w:iCs/>
          <w:sz w:val="20"/>
          <w:szCs w:val="20"/>
        </w:rPr>
        <w:tab/>
        <w:t>£ 187.92.</w:t>
      </w:r>
    </w:p>
    <w:p w14:paraId="4C516D45" w14:textId="5DB3B81E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iCs/>
          <w:sz w:val="20"/>
          <w:szCs w:val="20"/>
        </w:rPr>
        <w:tab/>
        <w:t>BSummerfield/HMRC PAYE-TRI</w:t>
      </w:r>
      <w:r w:rsidRPr="00353DAF">
        <w:rPr>
          <w:rFonts w:cstheme="minorHAnsi"/>
          <w:iCs/>
          <w:sz w:val="20"/>
          <w:szCs w:val="20"/>
        </w:rPr>
        <w:tab/>
      </w:r>
      <w:r w:rsidR="000A6072" w:rsidRPr="00353DAF">
        <w:rPr>
          <w:rFonts w:cstheme="minorHAnsi"/>
          <w:iCs/>
          <w:sz w:val="20"/>
          <w:szCs w:val="20"/>
        </w:rPr>
        <w:t xml:space="preserve">HMRC </w:t>
      </w:r>
      <w:r w:rsidRPr="00353DAF">
        <w:rPr>
          <w:rFonts w:cstheme="minorHAnsi"/>
          <w:iCs/>
          <w:sz w:val="20"/>
          <w:szCs w:val="20"/>
        </w:rPr>
        <w:t>Penalty</w:t>
      </w:r>
      <w:r w:rsidRPr="00353DAF">
        <w:rPr>
          <w:rFonts w:cstheme="minorHAnsi"/>
          <w:iCs/>
          <w:sz w:val="20"/>
          <w:szCs w:val="20"/>
        </w:rPr>
        <w:tab/>
      </w:r>
      <w:r w:rsidRPr="00353DAF">
        <w:rPr>
          <w:rFonts w:cstheme="minorHAnsi"/>
          <w:iCs/>
          <w:sz w:val="20"/>
          <w:szCs w:val="20"/>
        </w:rPr>
        <w:tab/>
      </w:r>
      <w:r w:rsidRPr="00353DAF">
        <w:rPr>
          <w:rFonts w:cstheme="minorHAnsi"/>
          <w:iCs/>
          <w:sz w:val="20"/>
          <w:szCs w:val="20"/>
        </w:rPr>
        <w:tab/>
        <w:t>£ 100.00.</w:t>
      </w:r>
    </w:p>
    <w:p w14:paraId="6AD9CF86" w14:textId="77777777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i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>B Summerfield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Office use 25/26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 xml:space="preserve">£ 180-37.                                   </w:t>
      </w:r>
    </w:p>
    <w:p w14:paraId="40FB3141" w14:textId="77777777" w:rsidR="007F394D" w:rsidRPr="00353DAF" w:rsidRDefault="007F394D" w:rsidP="007F394D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sz w:val="20"/>
          <w:szCs w:val="20"/>
        </w:rPr>
        <w:tab/>
        <w:t>B Summerfield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Fuel costs 25/26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£   85-35.</w:t>
      </w:r>
    </w:p>
    <w:p w14:paraId="7F9D61E7" w14:textId="77777777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>BSummerfield/</w:t>
      </w:r>
      <w:r w:rsidRPr="00353DAF">
        <w:rPr>
          <w:rFonts w:cstheme="minorHAnsi"/>
          <w:bCs/>
          <w:sz w:val="20"/>
          <w:szCs w:val="20"/>
        </w:rPr>
        <w:t xml:space="preserve"> IJTDirect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Printer ink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£   17.00.</w:t>
      </w:r>
      <w:r w:rsidRPr="00353DAF">
        <w:rPr>
          <w:rFonts w:cstheme="minorHAnsi"/>
          <w:b/>
          <w:sz w:val="20"/>
          <w:szCs w:val="20"/>
        </w:rPr>
        <w:t xml:space="preserve">                                          </w:t>
      </w:r>
    </w:p>
    <w:p w14:paraId="53C1CC35" w14:textId="77777777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>EALC/NALC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Annual Subscription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£   82.62.</w:t>
      </w:r>
      <w:r w:rsidRPr="00353DAF">
        <w:rPr>
          <w:rFonts w:cstheme="minorHAnsi"/>
          <w:b/>
          <w:sz w:val="20"/>
          <w:szCs w:val="20"/>
        </w:rPr>
        <w:t xml:space="preserve">                                          </w:t>
      </w:r>
    </w:p>
    <w:p w14:paraId="4CC3FFAB" w14:textId="69E80634" w:rsidR="007F394D" w:rsidRPr="00353DAF" w:rsidRDefault="007F394D" w:rsidP="007F394D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  <w:r w:rsidRPr="00353DAF">
        <w:rPr>
          <w:rFonts w:cstheme="minorHAnsi"/>
          <w:iCs/>
          <w:sz w:val="20"/>
          <w:szCs w:val="20"/>
        </w:rPr>
        <w:t>Metro Bank Transfer: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>RCCE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Annual Subscription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 xml:space="preserve">£   </w:t>
      </w:r>
      <w:r w:rsidR="00983D2D" w:rsidRPr="00353DAF">
        <w:rPr>
          <w:rFonts w:cstheme="minorHAnsi"/>
          <w:bCs/>
          <w:sz w:val="20"/>
          <w:szCs w:val="20"/>
        </w:rPr>
        <w:t>61.80</w:t>
      </w:r>
      <w:r w:rsidRPr="00353DAF">
        <w:rPr>
          <w:rFonts w:cstheme="minorHAnsi"/>
          <w:b/>
          <w:sz w:val="20"/>
          <w:szCs w:val="20"/>
        </w:rPr>
        <w:t xml:space="preserve"> </w:t>
      </w:r>
    </w:p>
    <w:p w14:paraId="03F0ADB6" w14:textId="6A6162DA" w:rsidR="009442B1" w:rsidRPr="00353DAF" w:rsidRDefault="007F394D" w:rsidP="007F394D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353DAF">
        <w:rPr>
          <w:rFonts w:cstheme="minorHAnsi"/>
          <w:b/>
          <w:sz w:val="20"/>
          <w:szCs w:val="20"/>
          <w:highlight w:val="yellow"/>
        </w:rPr>
        <w:t xml:space="preserve">                                   </w:t>
      </w:r>
      <w:r w:rsidR="009442B1" w:rsidRPr="00353DAF">
        <w:rPr>
          <w:rFonts w:cstheme="minorHAnsi"/>
          <w:b/>
          <w:sz w:val="20"/>
          <w:szCs w:val="20"/>
          <w:highlight w:val="yellow"/>
        </w:rPr>
        <w:t xml:space="preserve"> </w:t>
      </w:r>
    </w:p>
    <w:p w14:paraId="32646756" w14:textId="0A9F33FA" w:rsidR="00BD1C28" w:rsidRPr="00353DAF" w:rsidRDefault="00BD1C28" w:rsidP="00BD1C28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353DAF">
        <w:rPr>
          <w:rFonts w:cstheme="minorHAnsi"/>
          <w:sz w:val="20"/>
          <w:szCs w:val="20"/>
        </w:rPr>
        <w:t>D/D</w:t>
      </w:r>
      <w:r w:rsidRPr="00353DAF">
        <w:rPr>
          <w:rFonts w:cstheme="minorHAnsi"/>
          <w:sz w:val="20"/>
          <w:szCs w:val="20"/>
        </w:rPr>
        <w:tab/>
        <w:t>20/0</w:t>
      </w:r>
      <w:r w:rsidR="000A6072" w:rsidRPr="00353DAF">
        <w:rPr>
          <w:rFonts w:cstheme="minorHAnsi"/>
          <w:sz w:val="20"/>
          <w:szCs w:val="20"/>
        </w:rPr>
        <w:t>4</w:t>
      </w:r>
      <w:r w:rsidRPr="00353DAF">
        <w:rPr>
          <w:rFonts w:cstheme="minorHAnsi"/>
          <w:sz w:val="20"/>
          <w:szCs w:val="20"/>
        </w:rPr>
        <w:t>/26</w:t>
      </w:r>
      <w:r w:rsidRPr="00353DAF">
        <w:rPr>
          <w:rFonts w:cstheme="minorHAnsi"/>
          <w:sz w:val="20"/>
          <w:szCs w:val="20"/>
        </w:rPr>
        <w:tab/>
        <w:t>IONOS Cloud Ltd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Website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>£   47.04.</w:t>
      </w:r>
    </w:p>
    <w:p w14:paraId="50DD0CA8" w14:textId="03CF637B" w:rsidR="00BD1C28" w:rsidRPr="00353DAF" w:rsidRDefault="00BD1C28" w:rsidP="00BD1C28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353DAF">
        <w:rPr>
          <w:rFonts w:cstheme="minorHAnsi"/>
          <w:bCs/>
          <w:sz w:val="20"/>
          <w:szCs w:val="20"/>
        </w:rPr>
        <w:t>D/D</w:t>
      </w:r>
      <w:r w:rsidRPr="00353DAF">
        <w:rPr>
          <w:rFonts w:cstheme="minorHAnsi"/>
          <w:bCs/>
          <w:sz w:val="20"/>
          <w:szCs w:val="20"/>
        </w:rPr>
        <w:tab/>
        <w:t>23/0</w:t>
      </w:r>
      <w:r w:rsidR="000A6072" w:rsidRPr="00353DAF">
        <w:rPr>
          <w:rFonts w:cstheme="minorHAnsi"/>
          <w:bCs/>
          <w:sz w:val="20"/>
          <w:szCs w:val="20"/>
        </w:rPr>
        <w:t>4</w:t>
      </w:r>
      <w:r w:rsidRPr="00353DAF">
        <w:rPr>
          <w:rFonts w:cstheme="minorHAnsi"/>
          <w:bCs/>
          <w:sz w:val="20"/>
          <w:szCs w:val="20"/>
        </w:rPr>
        <w:t>/26</w:t>
      </w:r>
      <w:r w:rsidRPr="00353DAF">
        <w:rPr>
          <w:rFonts w:cstheme="minorHAnsi"/>
          <w:bCs/>
          <w:sz w:val="20"/>
          <w:szCs w:val="20"/>
        </w:rPr>
        <w:tab/>
        <w:t>HMRC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SDDS</w:t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ab/>
        <w:t>£   89.30.</w:t>
      </w:r>
      <w:r w:rsidRPr="00353DAF">
        <w:rPr>
          <w:rFonts w:cstheme="minorHAnsi"/>
          <w:bCs/>
          <w:sz w:val="20"/>
          <w:szCs w:val="20"/>
        </w:rPr>
        <w:tab/>
      </w:r>
    </w:p>
    <w:p w14:paraId="4B3B6EA2" w14:textId="0E09225C" w:rsidR="00BD1C28" w:rsidRPr="00353DAF" w:rsidRDefault="00BD1C28" w:rsidP="00BD1C28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353DAF">
        <w:rPr>
          <w:rFonts w:cstheme="minorHAnsi"/>
          <w:sz w:val="20"/>
          <w:szCs w:val="20"/>
        </w:rPr>
        <w:t>D/D</w:t>
      </w:r>
      <w:r w:rsidRPr="00353DAF">
        <w:rPr>
          <w:rFonts w:cstheme="minorHAnsi"/>
          <w:sz w:val="20"/>
          <w:szCs w:val="20"/>
        </w:rPr>
        <w:tab/>
        <w:t>23/0</w:t>
      </w:r>
      <w:r w:rsidR="000A6072" w:rsidRPr="00353DAF">
        <w:rPr>
          <w:rFonts w:cstheme="minorHAnsi"/>
          <w:sz w:val="20"/>
          <w:szCs w:val="20"/>
        </w:rPr>
        <w:t>4</w:t>
      </w:r>
      <w:r w:rsidRPr="00353DAF">
        <w:rPr>
          <w:rFonts w:cstheme="minorHAnsi"/>
          <w:sz w:val="20"/>
          <w:szCs w:val="20"/>
        </w:rPr>
        <w:t>/26</w:t>
      </w:r>
      <w:r w:rsidRPr="00353DAF">
        <w:rPr>
          <w:rFonts w:cstheme="minorHAnsi"/>
          <w:sz w:val="20"/>
          <w:szCs w:val="20"/>
        </w:rPr>
        <w:tab/>
        <w:t>Npower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Streetlighting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 xml:space="preserve">£ 191.71    </w:t>
      </w:r>
    </w:p>
    <w:p w14:paraId="63DC5F0B" w14:textId="56445BEA" w:rsidR="000A6072" w:rsidRPr="00353DAF" w:rsidRDefault="000A6072" w:rsidP="000A6072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353DAF">
        <w:rPr>
          <w:rFonts w:cstheme="minorHAnsi"/>
          <w:sz w:val="20"/>
          <w:szCs w:val="20"/>
        </w:rPr>
        <w:t>Std/Ord</w:t>
      </w:r>
      <w:r w:rsidRPr="00353DAF">
        <w:rPr>
          <w:rFonts w:cstheme="minorHAnsi"/>
          <w:sz w:val="20"/>
          <w:szCs w:val="20"/>
        </w:rPr>
        <w:tab/>
        <w:t>01/05/26</w:t>
      </w:r>
      <w:r w:rsidRPr="00353DAF">
        <w:rPr>
          <w:rFonts w:cstheme="minorHAnsi"/>
          <w:sz w:val="20"/>
          <w:szCs w:val="20"/>
        </w:rPr>
        <w:tab/>
        <w:t xml:space="preserve">INT Tree Foundation 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Donation 137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£   20.00.</w:t>
      </w:r>
    </w:p>
    <w:p w14:paraId="1185DCA4" w14:textId="77777777" w:rsidR="000A6072" w:rsidRPr="00353DAF" w:rsidRDefault="000A6072" w:rsidP="000A6072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highlight w:val="yellow"/>
        </w:rPr>
      </w:pPr>
      <w:r w:rsidRPr="00353DAF">
        <w:rPr>
          <w:rFonts w:cstheme="minorHAnsi"/>
          <w:sz w:val="20"/>
          <w:szCs w:val="20"/>
        </w:rPr>
        <w:t>Std/Ord</w:t>
      </w:r>
      <w:r w:rsidRPr="00353DAF">
        <w:rPr>
          <w:rFonts w:cstheme="minorHAnsi"/>
          <w:sz w:val="20"/>
          <w:szCs w:val="20"/>
        </w:rPr>
        <w:tab/>
        <w:t>06/05/26</w:t>
      </w:r>
      <w:r w:rsidRPr="00353DAF">
        <w:rPr>
          <w:rFonts w:cstheme="minorHAnsi"/>
          <w:sz w:val="20"/>
          <w:szCs w:val="20"/>
        </w:rPr>
        <w:tab/>
        <w:t xml:space="preserve">B Summerfield 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(Salary)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£ 257.67.</w:t>
      </w:r>
    </w:p>
    <w:p w14:paraId="6177B21A" w14:textId="1DCCF3AB" w:rsidR="00353DAF" w:rsidRPr="007056E0" w:rsidRDefault="00353DAF" w:rsidP="00353DAF">
      <w:pPr>
        <w:tabs>
          <w:tab w:val="left" w:pos="851"/>
        </w:tabs>
        <w:spacing w:after="0" w:line="240" w:lineRule="auto"/>
        <w:rPr>
          <w:rFonts w:cstheme="minorHAnsi"/>
          <w:bCs/>
          <w:color w:val="EE0000"/>
          <w:sz w:val="20"/>
          <w:szCs w:val="20"/>
        </w:rPr>
      </w:pPr>
      <w:r w:rsidRPr="00353DAF">
        <w:rPr>
          <w:rFonts w:cstheme="minorHAnsi"/>
          <w:sz w:val="20"/>
          <w:szCs w:val="20"/>
        </w:rPr>
        <w:t>D/D</w:t>
      </w:r>
      <w:r w:rsidRPr="00353DAF">
        <w:rPr>
          <w:rFonts w:cstheme="minorHAnsi"/>
          <w:sz w:val="20"/>
          <w:szCs w:val="20"/>
        </w:rPr>
        <w:tab/>
        <w:t>20/0</w:t>
      </w:r>
      <w:r>
        <w:rPr>
          <w:rFonts w:cstheme="minorHAnsi"/>
          <w:sz w:val="20"/>
          <w:szCs w:val="20"/>
        </w:rPr>
        <w:t>5</w:t>
      </w:r>
      <w:r w:rsidRPr="00353DAF">
        <w:rPr>
          <w:rFonts w:cstheme="minorHAnsi"/>
          <w:sz w:val="20"/>
          <w:szCs w:val="20"/>
        </w:rPr>
        <w:t>/26</w:t>
      </w:r>
      <w:r w:rsidRPr="00353DAF">
        <w:rPr>
          <w:rFonts w:cstheme="minorHAnsi"/>
          <w:sz w:val="20"/>
          <w:szCs w:val="20"/>
        </w:rPr>
        <w:tab/>
        <w:t>IONOS Cloud Ltd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  <w:t>Website</w:t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sz w:val="20"/>
          <w:szCs w:val="20"/>
        </w:rPr>
        <w:tab/>
      </w:r>
      <w:r w:rsidRPr="00353DAF">
        <w:rPr>
          <w:rFonts w:cstheme="minorHAnsi"/>
          <w:bCs/>
          <w:sz w:val="20"/>
          <w:szCs w:val="20"/>
        </w:rPr>
        <w:t>£   47.04</w:t>
      </w:r>
    </w:p>
    <w:p w14:paraId="09F3B7AB" w14:textId="689C0C59" w:rsidR="00485026" w:rsidRPr="000A6072" w:rsidRDefault="00485026" w:rsidP="00485026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7056E0">
        <w:rPr>
          <w:rFonts w:cstheme="minorHAnsi"/>
          <w:sz w:val="20"/>
          <w:szCs w:val="20"/>
        </w:rPr>
        <w:t>D/D</w:t>
      </w:r>
      <w:r w:rsidRPr="007056E0">
        <w:rPr>
          <w:rFonts w:cstheme="minorHAnsi"/>
          <w:sz w:val="20"/>
          <w:szCs w:val="20"/>
        </w:rPr>
        <w:tab/>
      </w:r>
      <w:r w:rsidR="00353DAF" w:rsidRPr="007056E0">
        <w:rPr>
          <w:rFonts w:cstheme="minorHAnsi"/>
          <w:sz w:val="20"/>
          <w:szCs w:val="20"/>
        </w:rPr>
        <w:t>23</w:t>
      </w:r>
      <w:r w:rsidRPr="007056E0">
        <w:rPr>
          <w:rFonts w:cstheme="minorHAnsi"/>
          <w:sz w:val="20"/>
          <w:szCs w:val="20"/>
        </w:rPr>
        <w:t>/05/26</w:t>
      </w:r>
      <w:r w:rsidRPr="007056E0">
        <w:rPr>
          <w:rFonts w:cstheme="minorHAnsi"/>
          <w:sz w:val="20"/>
          <w:szCs w:val="20"/>
        </w:rPr>
        <w:tab/>
        <w:t>Npower</w:t>
      </w:r>
      <w:r w:rsidRPr="007056E0">
        <w:rPr>
          <w:rFonts w:cstheme="minorHAnsi"/>
          <w:sz w:val="20"/>
          <w:szCs w:val="20"/>
        </w:rPr>
        <w:tab/>
      </w:r>
      <w:r w:rsidRPr="007056E0">
        <w:rPr>
          <w:rFonts w:cstheme="minorHAnsi"/>
          <w:sz w:val="20"/>
          <w:szCs w:val="20"/>
        </w:rPr>
        <w:tab/>
      </w:r>
      <w:r w:rsidRPr="007056E0">
        <w:rPr>
          <w:rFonts w:cstheme="minorHAnsi"/>
          <w:sz w:val="20"/>
          <w:szCs w:val="20"/>
        </w:rPr>
        <w:tab/>
      </w:r>
      <w:r w:rsidRPr="007056E0">
        <w:rPr>
          <w:rFonts w:cstheme="minorHAnsi"/>
          <w:sz w:val="20"/>
          <w:szCs w:val="20"/>
        </w:rPr>
        <w:tab/>
        <w:t>Streetlighting</w:t>
      </w:r>
      <w:r w:rsidRPr="007056E0">
        <w:rPr>
          <w:rFonts w:cstheme="minorHAnsi"/>
          <w:sz w:val="20"/>
          <w:szCs w:val="20"/>
        </w:rPr>
        <w:tab/>
      </w:r>
      <w:r w:rsidRPr="007056E0">
        <w:rPr>
          <w:rFonts w:cstheme="minorHAnsi"/>
          <w:sz w:val="20"/>
          <w:szCs w:val="20"/>
        </w:rPr>
        <w:tab/>
      </w:r>
      <w:r w:rsidRPr="007056E0">
        <w:rPr>
          <w:rFonts w:cstheme="minorHAnsi"/>
          <w:sz w:val="20"/>
          <w:szCs w:val="20"/>
        </w:rPr>
        <w:tab/>
      </w:r>
      <w:r w:rsidRPr="003A664C">
        <w:rPr>
          <w:rFonts w:cstheme="minorHAnsi"/>
          <w:sz w:val="20"/>
          <w:szCs w:val="20"/>
          <w:u w:val="single"/>
        </w:rPr>
        <w:t>£ 157.98</w:t>
      </w:r>
      <w:r w:rsidRPr="00485026">
        <w:rPr>
          <w:rFonts w:cstheme="minorHAnsi"/>
          <w:sz w:val="20"/>
          <w:szCs w:val="20"/>
          <w:u w:val="single"/>
        </w:rPr>
        <w:t xml:space="preserve">    </w:t>
      </w:r>
    </w:p>
    <w:p w14:paraId="09793505" w14:textId="77777777" w:rsidR="00485026" w:rsidRPr="000A6072" w:rsidRDefault="00485026" w:rsidP="000A6072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</w:p>
    <w:p w14:paraId="68735650" w14:textId="0E2DF957" w:rsidR="00CC03CB" w:rsidRDefault="00A10D59" w:rsidP="00A10D59">
      <w:pPr>
        <w:tabs>
          <w:tab w:val="left" w:pos="851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  <w:t>…………….…</w:t>
      </w:r>
      <w:r w:rsidR="00A920FC" w:rsidRPr="00C47C47">
        <w:rPr>
          <w:rFonts w:cstheme="minorHAnsi"/>
          <w:sz w:val="20"/>
          <w:szCs w:val="20"/>
        </w:rPr>
        <w:tab/>
      </w:r>
      <w:r w:rsidR="002212E9" w:rsidRPr="00C47C47">
        <w:rPr>
          <w:rFonts w:cstheme="minorHAnsi"/>
          <w:b/>
          <w:bCs/>
          <w:sz w:val="28"/>
          <w:szCs w:val="28"/>
          <w:u w:val="single"/>
        </w:rPr>
        <w:t>£</w:t>
      </w:r>
      <w:r w:rsidR="000A6072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3A664C">
        <w:rPr>
          <w:rFonts w:cstheme="minorHAnsi"/>
          <w:b/>
          <w:bCs/>
          <w:sz w:val="28"/>
          <w:szCs w:val="28"/>
          <w:u w:val="single"/>
        </w:rPr>
        <w:t>1,525.80.</w:t>
      </w:r>
    </w:p>
    <w:p w14:paraId="69F0F872" w14:textId="77777777" w:rsidR="002A5487" w:rsidRPr="00C47C47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2C182138" w14:textId="77777777" w:rsidR="003A664C" w:rsidRDefault="003A664C" w:rsidP="0044750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5FB9DF0" w14:textId="5AACA3E3" w:rsidR="0044750A" w:rsidRDefault="0044750A" w:rsidP="0044750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C47C47">
        <w:rPr>
          <w:rFonts w:cstheme="minorHAnsi"/>
          <w:b/>
          <w:sz w:val="28"/>
          <w:szCs w:val="28"/>
          <w:u w:val="single"/>
        </w:rPr>
        <w:t xml:space="preserve">BALANCE:          </w:t>
      </w:r>
      <w:r w:rsidRPr="00C47C47">
        <w:rPr>
          <w:rFonts w:cstheme="minorHAnsi"/>
          <w:b/>
          <w:sz w:val="28"/>
          <w:szCs w:val="28"/>
          <w:u w:val="single"/>
        </w:rPr>
        <w:tab/>
      </w:r>
      <w:r w:rsidRPr="00C47C47">
        <w:rPr>
          <w:rFonts w:cstheme="minorHAnsi"/>
          <w:b/>
          <w:sz w:val="28"/>
          <w:szCs w:val="28"/>
          <w:u w:val="single"/>
        </w:rPr>
        <w:tab/>
        <w:t xml:space="preserve">                  </w:t>
      </w:r>
      <w:r w:rsidR="0098111D" w:rsidRPr="00C47C47">
        <w:rPr>
          <w:rFonts w:cstheme="minorHAnsi"/>
          <w:b/>
          <w:sz w:val="28"/>
          <w:szCs w:val="28"/>
          <w:u w:val="single"/>
        </w:rPr>
        <w:t xml:space="preserve">   </w:t>
      </w:r>
      <w:r w:rsidR="00A10A9D" w:rsidRPr="00C47C47">
        <w:rPr>
          <w:rFonts w:cstheme="minorHAnsi"/>
          <w:b/>
          <w:sz w:val="28"/>
          <w:szCs w:val="28"/>
          <w:u w:val="single"/>
        </w:rPr>
        <w:t xml:space="preserve">   </w:t>
      </w:r>
      <w:r w:rsidR="007158FB" w:rsidRPr="00C47C47">
        <w:rPr>
          <w:rFonts w:cstheme="minorHAnsi"/>
          <w:b/>
          <w:sz w:val="28"/>
          <w:szCs w:val="28"/>
          <w:u w:val="single"/>
        </w:rPr>
        <w:t xml:space="preserve"> </w:t>
      </w:r>
      <w:r w:rsidR="00DB7CF1">
        <w:rPr>
          <w:rFonts w:cstheme="minorHAnsi"/>
          <w:b/>
          <w:sz w:val="28"/>
          <w:szCs w:val="28"/>
          <w:u w:val="single"/>
        </w:rPr>
        <w:t xml:space="preserve">   </w:t>
      </w:r>
      <w:r w:rsidR="007F394D">
        <w:rPr>
          <w:rFonts w:cstheme="minorHAnsi"/>
          <w:b/>
          <w:sz w:val="28"/>
          <w:szCs w:val="28"/>
          <w:u w:val="single"/>
        </w:rPr>
        <w:t>28/MAY</w:t>
      </w:r>
      <w:r w:rsidR="00E51636" w:rsidRPr="00C47C47">
        <w:rPr>
          <w:rFonts w:cstheme="minorHAnsi"/>
          <w:b/>
          <w:sz w:val="28"/>
          <w:szCs w:val="28"/>
          <w:u w:val="single"/>
        </w:rPr>
        <w:t>/202</w:t>
      </w:r>
      <w:r w:rsidR="004F537B" w:rsidRPr="00C47C47">
        <w:rPr>
          <w:rFonts w:cstheme="minorHAnsi"/>
          <w:b/>
          <w:sz w:val="28"/>
          <w:szCs w:val="28"/>
          <w:u w:val="single"/>
        </w:rPr>
        <w:t>6</w:t>
      </w:r>
      <w:r w:rsidRPr="00C47C47">
        <w:rPr>
          <w:rFonts w:cstheme="minorHAnsi"/>
          <w:b/>
          <w:sz w:val="28"/>
          <w:szCs w:val="28"/>
          <w:u w:val="single"/>
        </w:rPr>
        <w:tab/>
      </w:r>
      <w:r w:rsidRPr="00C47C47">
        <w:rPr>
          <w:rFonts w:cstheme="minorHAnsi"/>
          <w:b/>
          <w:sz w:val="28"/>
          <w:szCs w:val="28"/>
          <w:u w:val="single"/>
        </w:rPr>
        <w:tab/>
      </w:r>
      <w:r w:rsidRPr="00C47C47">
        <w:rPr>
          <w:rFonts w:cstheme="minorHAnsi"/>
          <w:b/>
          <w:sz w:val="28"/>
          <w:szCs w:val="28"/>
          <w:u w:val="single"/>
        </w:rPr>
        <w:tab/>
      </w:r>
      <w:r w:rsidRPr="00C47C47">
        <w:rPr>
          <w:rFonts w:cstheme="minorHAnsi"/>
          <w:b/>
          <w:sz w:val="28"/>
          <w:szCs w:val="28"/>
          <w:u w:val="single"/>
        </w:rPr>
        <w:tab/>
      </w:r>
      <w:r w:rsidR="007158FB" w:rsidRPr="00C47C47">
        <w:rPr>
          <w:rFonts w:cstheme="minorHAnsi"/>
          <w:b/>
          <w:sz w:val="28"/>
          <w:szCs w:val="28"/>
          <w:u w:val="single"/>
        </w:rPr>
        <w:tab/>
      </w:r>
      <w:r w:rsidR="007F394D" w:rsidRPr="003A664C">
        <w:rPr>
          <w:rFonts w:cstheme="minorHAnsi"/>
          <w:b/>
          <w:sz w:val="28"/>
          <w:szCs w:val="28"/>
          <w:u w:val="single"/>
        </w:rPr>
        <w:t>£</w:t>
      </w:r>
      <w:r w:rsidR="003A664C" w:rsidRPr="003A664C">
        <w:rPr>
          <w:rFonts w:cstheme="minorHAnsi"/>
          <w:b/>
          <w:sz w:val="28"/>
          <w:szCs w:val="28"/>
          <w:u w:val="single"/>
        </w:rPr>
        <w:t xml:space="preserve"> </w:t>
      </w:r>
      <w:r w:rsidR="003A664C" w:rsidRPr="003A664C">
        <w:rPr>
          <w:rFonts w:cstheme="minorHAnsi"/>
          <w:b/>
          <w:bCs/>
          <w:sz w:val="28"/>
          <w:szCs w:val="28"/>
          <w:u w:val="single"/>
        </w:rPr>
        <w:t>5,764.97.</w:t>
      </w:r>
      <w:r w:rsidR="000A6072" w:rsidRPr="003A664C">
        <w:rPr>
          <w:rFonts w:cstheme="minorHAnsi"/>
          <w:b/>
          <w:sz w:val="28"/>
          <w:szCs w:val="28"/>
          <w:u w:val="single"/>
        </w:rPr>
        <w:t xml:space="preserve"> </w:t>
      </w:r>
    </w:p>
    <w:p w14:paraId="2C37CDC5" w14:textId="77777777" w:rsidR="00C47C47" w:rsidRDefault="00C47C47" w:rsidP="0044750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4143EF75" w14:textId="77777777" w:rsidR="003A664C" w:rsidRDefault="003A664C" w:rsidP="000E728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5C65D29" w14:textId="507C07CC" w:rsidR="000E7287" w:rsidRPr="009B30EA" w:rsidRDefault="00231173" w:rsidP="000E728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C47C47">
        <w:rPr>
          <w:rFonts w:cstheme="minorHAnsi"/>
          <w:b/>
          <w:bCs/>
          <w:sz w:val="20"/>
          <w:szCs w:val="20"/>
          <w:u w:val="single"/>
        </w:rPr>
        <w:t>Cheques and Transfers to be discussed and agreed on</w:t>
      </w:r>
      <w:r w:rsidR="00045363" w:rsidRPr="00C47C47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7F394D">
        <w:rPr>
          <w:rFonts w:cstheme="minorHAnsi"/>
          <w:b/>
          <w:bCs/>
          <w:sz w:val="20"/>
          <w:szCs w:val="20"/>
          <w:u w:val="single"/>
        </w:rPr>
        <w:t>28</w:t>
      </w:r>
      <w:r w:rsidR="007F394D" w:rsidRPr="007F394D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7F394D">
        <w:rPr>
          <w:rFonts w:cstheme="minorHAnsi"/>
          <w:b/>
          <w:bCs/>
          <w:sz w:val="20"/>
          <w:szCs w:val="20"/>
          <w:u w:val="single"/>
        </w:rPr>
        <w:t xml:space="preserve"> May</w:t>
      </w:r>
      <w:r w:rsidR="004F537B" w:rsidRPr="00C47C47">
        <w:rPr>
          <w:rFonts w:cstheme="minorHAnsi"/>
          <w:b/>
          <w:bCs/>
          <w:sz w:val="20"/>
          <w:szCs w:val="20"/>
          <w:u w:val="single"/>
        </w:rPr>
        <w:t xml:space="preserve"> 2026:</w:t>
      </w:r>
    </w:p>
    <w:p w14:paraId="2AFB029B" w14:textId="77777777" w:rsidR="002248E9" w:rsidRPr="009B30EA" w:rsidRDefault="002248E9" w:rsidP="0098111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09E9714D" w14:textId="77777777" w:rsidR="0016109B" w:rsidRDefault="0016109B" w:rsidP="00DF45B3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7C0CEB4F" w14:textId="77777777" w:rsidR="0016109B" w:rsidRDefault="0016109B" w:rsidP="00DF45B3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AA81733" w14:textId="2DE1F4E0" w:rsidR="008A1AFF" w:rsidRPr="0036080B" w:rsidRDefault="008A1AFF" w:rsidP="008A1AF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36080B">
        <w:rPr>
          <w:rFonts w:cstheme="minorHAnsi"/>
          <w:bCs/>
          <w:iCs/>
          <w:sz w:val="20"/>
          <w:szCs w:val="20"/>
        </w:rPr>
        <w:t>Transfer:</w:t>
      </w:r>
      <w:r w:rsidRPr="0036080B">
        <w:rPr>
          <w:rFonts w:cstheme="minorHAnsi"/>
          <w:bCs/>
          <w:sz w:val="20"/>
          <w:szCs w:val="20"/>
        </w:rPr>
        <w:t xml:space="preserve">  Gallagher Brokers </w:t>
      </w:r>
      <w:r w:rsidRPr="0036080B">
        <w:rPr>
          <w:rFonts w:cstheme="minorHAnsi"/>
          <w:bCs/>
          <w:sz w:val="20"/>
          <w:szCs w:val="20"/>
        </w:rPr>
        <w:tab/>
        <w:t xml:space="preserve">Annual Insurance </w:t>
      </w:r>
      <w:r w:rsidRPr="0036080B">
        <w:rPr>
          <w:rFonts w:cstheme="minorHAnsi"/>
          <w:bCs/>
          <w:sz w:val="20"/>
          <w:szCs w:val="20"/>
        </w:rPr>
        <w:tab/>
      </w:r>
      <w:r w:rsidRPr="0036080B">
        <w:rPr>
          <w:rFonts w:cstheme="minorHAnsi"/>
          <w:bCs/>
          <w:sz w:val="20"/>
          <w:szCs w:val="20"/>
        </w:rPr>
        <w:tab/>
        <w:t>2026-2027</w:t>
      </w:r>
      <w:r w:rsidRPr="0036080B">
        <w:rPr>
          <w:rFonts w:cstheme="minorHAnsi"/>
          <w:bCs/>
          <w:sz w:val="20"/>
          <w:szCs w:val="20"/>
        </w:rPr>
        <w:tab/>
      </w:r>
      <w:r w:rsidRPr="0036080B">
        <w:rPr>
          <w:rFonts w:cstheme="minorHAnsi"/>
          <w:bCs/>
          <w:sz w:val="20"/>
          <w:szCs w:val="20"/>
        </w:rPr>
        <w:tab/>
      </w:r>
      <w:r w:rsidRPr="0036080B">
        <w:rPr>
          <w:rFonts w:cstheme="minorHAnsi"/>
          <w:bCs/>
          <w:sz w:val="20"/>
          <w:szCs w:val="20"/>
        </w:rPr>
        <w:tab/>
        <w:t>£</w:t>
      </w:r>
      <w:r>
        <w:rPr>
          <w:rFonts w:cstheme="minorHAnsi"/>
          <w:bCs/>
          <w:sz w:val="20"/>
          <w:szCs w:val="20"/>
        </w:rPr>
        <w:t xml:space="preserve"> 832.87</w:t>
      </w:r>
      <w:r w:rsidR="003A664C">
        <w:rPr>
          <w:rFonts w:cstheme="minorHAnsi"/>
          <w:bCs/>
          <w:sz w:val="20"/>
          <w:szCs w:val="20"/>
        </w:rPr>
        <w:t>.</w:t>
      </w:r>
    </w:p>
    <w:p w14:paraId="59C04369" w14:textId="0BD60DF4" w:rsidR="00DF45B3" w:rsidRPr="0036080B" w:rsidRDefault="00B56A8B" w:rsidP="00DF45B3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36080B">
        <w:rPr>
          <w:rFonts w:cstheme="minorHAnsi"/>
          <w:bCs/>
          <w:iCs/>
          <w:sz w:val="20"/>
          <w:szCs w:val="20"/>
        </w:rPr>
        <w:t>Transfer:</w:t>
      </w:r>
      <w:r w:rsidR="00DF45B3" w:rsidRPr="0036080B">
        <w:rPr>
          <w:rFonts w:cstheme="minorHAnsi"/>
          <w:bCs/>
          <w:sz w:val="20"/>
          <w:szCs w:val="20"/>
        </w:rPr>
        <w:t xml:space="preserve"> </w:t>
      </w:r>
      <w:r w:rsidRPr="0036080B">
        <w:rPr>
          <w:rFonts w:cstheme="minorHAnsi"/>
          <w:bCs/>
          <w:sz w:val="20"/>
          <w:szCs w:val="20"/>
        </w:rPr>
        <w:t xml:space="preserve"> Mr J Watson</w:t>
      </w:r>
      <w:r w:rsidRPr="0036080B">
        <w:rPr>
          <w:rFonts w:cstheme="minorHAnsi"/>
          <w:bCs/>
          <w:sz w:val="20"/>
          <w:szCs w:val="20"/>
        </w:rPr>
        <w:tab/>
      </w:r>
      <w:r w:rsidR="00B0089B" w:rsidRPr="0036080B">
        <w:rPr>
          <w:rFonts w:cstheme="minorHAnsi"/>
          <w:bCs/>
          <w:sz w:val="20"/>
          <w:szCs w:val="20"/>
        </w:rPr>
        <w:t xml:space="preserve"> </w:t>
      </w:r>
      <w:r w:rsidR="00B0089B" w:rsidRPr="0036080B">
        <w:rPr>
          <w:rFonts w:cstheme="minorHAnsi"/>
          <w:bCs/>
          <w:sz w:val="20"/>
          <w:szCs w:val="20"/>
        </w:rPr>
        <w:tab/>
      </w:r>
      <w:r w:rsidRPr="0036080B">
        <w:rPr>
          <w:rFonts w:cstheme="minorHAnsi"/>
          <w:bCs/>
          <w:sz w:val="20"/>
          <w:szCs w:val="20"/>
        </w:rPr>
        <w:t>Paglesham Internal Audit fee.</w:t>
      </w:r>
      <w:r w:rsidRPr="0036080B">
        <w:rPr>
          <w:rFonts w:cstheme="minorHAnsi"/>
          <w:bCs/>
          <w:sz w:val="20"/>
          <w:szCs w:val="20"/>
        </w:rPr>
        <w:tab/>
        <w:t>Internal Audit 2025-2026</w:t>
      </w:r>
      <w:r w:rsidRPr="0036080B">
        <w:rPr>
          <w:rFonts w:cstheme="minorHAnsi"/>
          <w:bCs/>
          <w:sz w:val="20"/>
          <w:szCs w:val="20"/>
        </w:rPr>
        <w:tab/>
      </w:r>
      <w:r w:rsidRPr="0036080B">
        <w:rPr>
          <w:rFonts w:cstheme="minorHAnsi"/>
          <w:bCs/>
          <w:sz w:val="20"/>
          <w:szCs w:val="20"/>
        </w:rPr>
        <w:tab/>
        <w:t>£</w:t>
      </w:r>
      <w:r w:rsidR="003A664C">
        <w:rPr>
          <w:rFonts w:cstheme="minorHAnsi"/>
          <w:bCs/>
          <w:sz w:val="20"/>
          <w:szCs w:val="20"/>
        </w:rPr>
        <w:t xml:space="preserve"> 205.00.</w:t>
      </w:r>
    </w:p>
    <w:p w14:paraId="75EAA6B0" w14:textId="4557A0ED" w:rsidR="002C3105" w:rsidRPr="0036080B" w:rsidRDefault="002C3105" w:rsidP="002C3105">
      <w:pPr>
        <w:tabs>
          <w:tab w:val="left" w:pos="851"/>
        </w:tabs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36080B">
        <w:rPr>
          <w:rFonts w:ascii="Calibri" w:hAnsi="Calibri" w:cs="Calibri"/>
          <w:bCs/>
          <w:sz w:val="20"/>
          <w:szCs w:val="20"/>
        </w:rPr>
        <w:t xml:space="preserve">Transfer: </w:t>
      </w:r>
      <w:r w:rsidR="0036080B">
        <w:rPr>
          <w:rFonts w:ascii="Calibri" w:hAnsi="Calibri" w:cs="Calibri"/>
          <w:bCs/>
          <w:sz w:val="20"/>
          <w:szCs w:val="20"/>
        </w:rPr>
        <w:t xml:space="preserve"> </w:t>
      </w:r>
      <w:r w:rsidRPr="0036080B">
        <w:rPr>
          <w:rFonts w:ascii="Calibri" w:hAnsi="Calibri" w:cs="Calibri"/>
          <w:bCs/>
          <w:sz w:val="20"/>
          <w:szCs w:val="20"/>
        </w:rPr>
        <w:t xml:space="preserve">Play Safety </w:t>
      </w:r>
      <w:r w:rsidR="0036080B">
        <w:rPr>
          <w:rFonts w:ascii="Calibri" w:hAnsi="Calibri" w:cs="Calibri"/>
          <w:bCs/>
          <w:sz w:val="20"/>
          <w:szCs w:val="20"/>
        </w:rPr>
        <w:t>ROSPA</w:t>
      </w:r>
      <w:r w:rsidR="0036080B">
        <w:rPr>
          <w:rFonts w:ascii="Calibri" w:hAnsi="Calibri" w:cs="Calibri"/>
          <w:bCs/>
          <w:sz w:val="20"/>
          <w:szCs w:val="20"/>
        </w:rPr>
        <w:tab/>
        <w:t>I</w:t>
      </w:r>
      <w:r w:rsidRPr="0036080B">
        <w:rPr>
          <w:rFonts w:ascii="Calibri" w:hAnsi="Calibri" w:cs="Calibri"/>
          <w:bCs/>
          <w:sz w:val="20"/>
          <w:szCs w:val="20"/>
        </w:rPr>
        <w:t>nspection</w:t>
      </w:r>
      <w:r w:rsidR="0036080B">
        <w:rPr>
          <w:rFonts w:ascii="Calibri" w:hAnsi="Calibri" w:cs="Calibri"/>
          <w:bCs/>
          <w:sz w:val="20"/>
          <w:szCs w:val="20"/>
        </w:rPr>
        <w:t xml:space="preserve">: Frances Field, </w:t>
      </w:r>
      <w:r w:rsidR="0036080B">
        <w:rPr>
          <w:rFonts w:ascii="Calibri" w:hAnsi="Calibri" w:cs="Calibri"/>
          <w:bCs/>
          <w:sz w:val="20"/>
          <w:szCs w:val="20"/>
        </w:rPr>
        <w:tab/>
      </w:r>
      <w:r w:rsidR="0036080B">
        <w:rPr>
          <w:rFonts w:ascii="Calibri" w:hAnsi="Calibri" w:cs="Calibri"/>
          <w:bCs/>
          <w:sz w:val="20"/>
          <w:szCs w:val="20"/>
        </w:rPr>
        <w:tab/>
        <w:t>Pond and Oyster Pitts</w:t>
      </w:r>
      <w:r w:rsidRPr="0036080B">
        <w:rPr>
          <w:rFonts w:ascii="Calibri" w:hAnsi="Calibri" w:cs="Calibri"/>
          <w:bCs/>
          <w:sz w:val="20"/>
          <w:szCs w:val="20"/>
        </w:rPr>
        <w:tab/>
      </w:r>
      <w:r w:rsidRPr="0036080B">
        <w:rPr>
          <w:rFonts w:ascii="Calibri" w:hAnsi="Calibri" w:cs="Calibri"/>
          <w:bCs/>
          <w:sz w:val="20"/>
          <w:szCs w:val="20"/>
        </w:rPr>
        <w:tab/>
        <w:t xml:space="preserve">£ </w:t>
      </w:r>
      <w:r w:rsidR="003F3E8D">
        <w:rPr>
          <w:rFonts w:ascii="Calibri" w:hAnsi="Calibri" w:cs="Calibri"/>
          <w:bCs/>
          <w:sz w:val="20"/>
          <w:szCs w:val="20"/>
        </w:rPr>
        <w:t>298.80.</w:t>
      </w:r>
      <w:r w:rsidRPr="0036080B">
        <w:rPr>
          <w:rFonts w:ascii="Calibri" w:hAnsi="Calibri" w:cs="Calibri"/>
          <w:bCs/>
          <w:sz w:val="20"/>
          <w:szCs w:val="20"/>
        </w:rPr>
        <w:t xml:space="preserve">  </w:t>
      </w:r>
    </w:p>
    <w:p w14:paraId="74E3DFE7" w14:textId="227949A9" w:rsidR="00B56A8B" w:rsidRPr="007056E0" w:rsidRDefault="00B56A8B" w:rsidP="00B56A8B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7056E0">
        <w:rPr>
          <w:rFonts w:cstheme="minorHAnsi"/>
          <w:bCs/>
          <w:iCs/>
          <w:sz w:val="20"/>
          <w:szCs w:val="20"/>
        </w:rPr>
        <w:t>Transfer:</w:t>
      </w:r>
      <w:r w:rsidRPr="007056E0">
        <w:rPr>
          <w:rFonts w:cstheme="minorHAnsi"/>
          <w:bCs/>
          <w:sz w:val="20"/>
          <w:szCs w:val="20"/>
        </w:rPr>
        <w:t xml:space="preserve"> </w:t>
      </w:r>
      <w:r w:rsidR="007056E0" w:rsidRPr="007056E0">
        <w:rPr>
          <w:rFonts w:cstheme="minorHAnsi"/>
          <w:bCs/>
          <w:sz w:val="20"/>
          <w:szCs w:val="20"/>
        </w:rPr>
        <w:t xml:space="preserve"> HMRC</w:t>
      </w:r>
      <w:r w:rsidR="007056E0" w:rsidRPr="007056E0">
        <w:rPr>
          <w:rFonts w:cstheme="minorHAnsi"/>
          <w:bCs/>
          <w:sz w:val="20"/>
          <w:szCs w:val="20"/>
        </w:rPr>
        <w:tab/>
      </w:r>
      <w:r w:rsidR="007056E0" w:rsidRPr="007056E0">
        <w:rPr>
          <w:rFonts w:cstheme="minorHAnsi"/>
          <w:bCs/>
          <w:sz w:val="20"/>
          <w:szCs w:val="20"/>
        </w:rPr>
        <w:tab/>
      </w:r>
      <w:r w:rsidR="007056E0" w:rsidRPr="007056E0">
        <w:rPr>
          <w:rFonts w:cstheme="minorHAnsi"/>
          <w:bCs/>
          <w:sz w:val="20"/>
          <w:szCs w:val="20"/>
        </w:rPr>
        <w:tab/>
        <w:t>1st quarter PAYE-RTI</w:t>
      </w:r>
      <w:r w:rsidR="007056E0" w:rsidRPr="007056E0">
        <w:rPr>
          <w:rFonts w:cstheme="minorHAnsi"/>
          <w:bCs/>
          <w:sz w:val="20"/>
          <w:szCs w:val="20"/>
        </w:rPr>
        <w:tab/>
      </w:r>
      <w:r w:rsidR="007056E0" w:rsidRPr="007056E0">
        <w:rPr>
          <w:rFonts w:cstheme="minorHAnsi"/>
          <w:bCs/>
          <w:sz w:val="20"/>
          <w:szCs w:val="20"/>
        </w:rPr>
        <w:tab/>
        <w:t>July 2026</w:t>
      </w:r>
      <w:r w:rsidR="007056E0" w:rsidRPr="007056E0">
        <w:rPr>
          <w:rFonts w:cstheme="minorHAnsi"/>
          <w:bCs/>
          <w:sz w:val="20"/>
          <w:szCs w:val="20"/>
        </w:rPr>
        <w:tab/>
      </w:r>
      <w:r w:rsidR="007056E0" w:rsidRPr="007056E0">
        <w:rPr>
          <w:rFonts w:cstheme="minorHAnsi"/>
          <w:bCs/>
          <w:sz w:val="20"/>
          <w:szCs w:val="20"/>
        </w:rPr>
        <w:tab/>
      </w:r>
      <w:r w:rsidR="007056E0" w:rsidRPr="007056E0">
        <w:rPr>
          <w:rFonts w:cstheme="minorHAnsi"/>
          <w:bCs/>
          <w:sz w:val="20"/>
          <w:szCs w:val="20"/>
        </w:rPr>
        <w:tab/>
        <w:t>£</w:t>
      </w:r>
      <w:r w:rsidR="00113878">
        <w:rPr>
          <w:rFonts w:cstheme="minorHAnsi"/>
          <w:bCs/>
          <w:sz w:val="20"/>
          <w:szCs w:val="20"/>
        </w:rPr>
        <w:t xml:space="preserve"> 193.23.</w:t>
      </w:r>
    </w:p>
    <w:p w14:paraId="5E7C5372" w14:textId="0DCB7AE5" w:rsidR="001B6D27" w:rsidRPr="002212E9" w:rsidRDefault="001B6D27" w:rsidP="001B6D2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</w:p>
    <w:p w14:paraId="658E46BC" w14:textId="5D38F075" w:rsidR="00010465" w:rsidRPr="002212E9" w:rsidRDefault="00C42519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2212E9">
        <w:rPr>
          <w:rFonts w:cstheme="minorHAnsi"/>
          <w:iCs/>
          <w:sz w:val="20"/>
          <w:szCs w:val="20"/>
        </w:rPr>
        <w:tab/>
      </w:r>
    </w:p>
    <w:p w14:paraId="59CBE664" w14:textId="77777777" w:rsidR="00C42519" w:rsidRDefault="00C42519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DD79232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9A39101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7A456F3D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F3B632E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A1FD50F" w14:textId="77777777" w:rsidR="00A920FC" w:rsidRDefault="00A920FC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5808224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70F9398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46F64C1F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48E09BD8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0D830C8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3CAC6BD" w14:textId="77777777" w:rsidR="00A97E65" w:rsidRPr="00576A84" w:rsidRDefault="00A97E65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F16E3D2" w14:textId="2653A269" w:rsidR="00231173" w:rsidRPr="00D6771C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576A84">
        <w:rPr>
          <w:rFonts w:cstheme="minorHAnsi"/>
          <w:bCs/>
          <w:sz w:val="20"/>
          <w:szCs w:val="20"/>
        </w:rPr>
        <w:t xml:space="preserve"> </w:t>
      </w:r>
      <w:r w:rsidR="00D74914" w:rsidRPr="00576A84">
        <w:rPr>
          <w:rFonts w:cstheme="minorHAnsi"/>
          <w:bCs/>
          <w:sz w:val="20"/>
          <w:szCs w:val="20"/>
        </w:rPr>
        <w:t xml:space="preserve">  </w:t>
      </w:r>
      <w:r w:rsidR="00217F2A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</w:rPr>
        <w:t xml:space="preserve"> </w:t>
      </w:r>
      <w:r w:rsidR="00231173" w:rsidRPr="00D6771C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D6771C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D6771C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D6771C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D6771C">
        <w:rPr>
          <w:rFonts w:cstheme="minorHAnsi"/>
          <w:b/>
          <w:sz w:val="40"/>
          <w:szCs w:val="40"/>
        </w:rPr>
        <w:t xml:space="preserve">                               </w:t>
      </w:r>
      <w:r w:rsidRPr="00D6771C">
        <w:rPr>
          <w:rFonts w:cstheme="minorHAnsi"/>
          <w:b/>
          <w:sz w:val="40"/>
          <w:szCs w:val="40"/>
          <w:u w:val="single"/>
        </w:rPr>
        <w:t>NatWest Community Account</w:t>
      </w:r>
      <w:r w:rsidRPr="00D6771C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D6771C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D6771C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92D72A7" w14:textId="77777777" w:rsidR="00D6771C" w:rsidRPr="00D6771C" w:rsidRDefault="00D6771C" w:rsidP="00D6771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6771C">
        <w:rPr>
          <w:rFonts w:cstheme="minorHAnsi"/>
          <w:b/>
          <w:sz w:val="28"/>
          <w:szCs w:val="28"/>
          <w:u w:val="single"/>
        </w:rPr>
        <w:t>BALANCE</w:t>
      </w:r>
      <w:r w:rsidRPr="00D6771C">
        <w:rPr>
          <w:rFonts w:cstheme="minorHAnsi"/>
          <w:b/>
          <w:sz w:val="28"/>
          <w:szCs w:val="28"/>
        </w:rPr>
        <w:t>:</w:t>
      </w:r>
      <w:r w:rsidRPr="00D6771C">
        <w:rPr>
          <w:rFonts w:cstheme="minorHAnsi"/>
          <w:b/>
          <w:sz w:val="28"/>
          <w:szCs w:val="28"/>
        </w:rPr>
        <w:tab/>
      </w:r>
      <w:r w:rsidRPr="00D6771C">
        <w:rPr>
          <w:rFonts w:cstheme="minorHAnsi"/>
          <w:b/>
          <w:sz w:val="28"/>
          <w:szCs w:val="28"/>
        </w:rPr>
        <w:tab/>
      </w:r>
      <w:r w:rsidRPr="00D6771C">
        <w:rPr>
          <w:rFonts w:cstheme="minorHAnsi"/>
          <w:b/>
          <w:sz w:val="28"/>
          <w:szCs w:val="28"/>
        </w:rPr>
        <w:tab/>
      </w:r>
      <w:r w:rsidRPr="00D6771C">
        <w:rPr>
          <w:rFonts w:cstheme="minorHAnsi"/>
          <w:b/>
          <w:sz w:val="28"/>
          <w:szCs w:val="28"/>
        </w:rPr>
        <w:tab/>
      </w:r>
      <w:r w:rsidRPr="00D6771C">
        <w:rPr>
          <w:rFonts w:cstheme="minorHAnsi"/>
          <w:b/>
          <w:sz w:val="28"/>
          <w:szCs w:val="28"/>
        </w:rPr>
        <w:tab/>
        <w:t xml:space="preserve">16/March/26                                             £ 2,078.39. </w:t>
      </w:r>
    </w:p>
    <w:p w14:paraId="5D280F9D" w14:textId="049FCC9B" w:rsidR="00E07A92" w:rsidRPr="00D6771C" w:rsidRDefault="00E07A92" w:rsidP="00E07A9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6771C">
        <w:rPr>
          <w:rFonts w:cstheme="minorHAnsi"/>
          <w:b/>
          <w:sz w:val="28"/>
          <w:szCs w:val="28"/>
          <w:u w:val="single"/>
        </w:rPr>
        <w:t xml:space="preserve">     </w:t>
      </w:r>
    </w:p>
    <w:p w14:paraId="2ABFBE7E" w14:textId="77777777" w:rsidR="002F071E" w:rsidRPr="00D6771C" w:rsidRDefault="002F071E" w:rsidP="002F071E">
      <w:pPr>
        <w:jc w:val="both"/>
        <w:rPr>
          <w:rFonts w:cstheme="minorHAnsi"/>
          <w:sz w:val="28"/>
          <w:szCs w:val="28"/>
        </w:rPr>
      </w:pPr>
    </w:p>
    <w:p w14:paraId="722B3948" w14:textId="77777777" w:rsidR="00231173" w:rsidRPr="00D6771C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6771C">
        <w:rPr>
          <w:rFonts w:cstheme="minorHAnsi"/>
          <w:b/>
          <w:bCs/>
          <w:sz w:val="28"/>
          <w:szCs w:val="28"/>
        </w:rPr>
        <w:t>CREDITS:</w:t>
      </w:r>
    </w:p>
    <w:p w14:paraId="621B1E60" w14:textId="77777777" w:rsidR="00370393" w:rsidRPr="00035301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035301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A67BC21" w14:textId="1C690107" w:rsidR="00DD48C4" w:rsidRPr="00035301" w:rsidRDefault="002212E9" w:rsidP="009E12CE">
      <w:pPr>
        <w:spacing w:after="0" w:line="240" w:lineRule="auto"/>
        <w:jc w:val="both"/>
        <w:rPr>
          <w:rFonts w:cstheme="minorHAnsi"/>
          <w:bCs/>
          <w:sz w:val="20"/>
          <w:szCs w:val="20"/>
          <w:u w:val="single"/>
        </w:rPr>
      </w:pPr>
      <w:r w:rsidRPr="00035301">
        <w:rPr>
          <w:rFonts w:cstheme="minorHAnsi"/>
          <w:bCs/>
          <w:sz w:val="20"/>
          <w:szCs w:val="20"/>
        </w:rPr>
        <w:t>0</w:t>
      </w:r>
      <w:r w:rsidR="00035301" w:rsidRPr="00035301">
        <w:rPr>
          <w:rFonts w:cstheme="minorHAnsi"/>
          <w:bCs/>
          <w:sz w:val="20"/>
          <w:szCs w:val="20"/>
        </w:rPr>
        <w:t>8/05/26</w:t>
      </w:r>
      <w:r w:rsidR="00542494" w:rsidRPr="00035301">
        <w:rPr>
          <w:rFonts w:cstheme="minorHAnsi"/>
          <w:bCs/>
          <w:sz w:val="20"/>
          <w:szCs w:val="20"/>
        </w:rPr>
        <w:tab/>
      </w:r>
      <w:r w:rsidR="00035301" w:rsidRPr="00035301">
        <w:rPr>
          <w:rFonts w:cstheme="minorHAnsi"/>
          <w:bCs/>
          <w:sz w:val="20"/>
          <w:szCs w:val="20"/>
        </w:rPr>
        <w:t>100121</w:t>
      </w:r>
      <w:r w:rsidR="00035301" w:rsidRPr="00035301">
        <w:rPr>
          <w:rFonts w:cstheme="minorHAnsi"/>
          <w:bCs/>
          <w:sz w:val="20"/>
          <w:szCs w:val="20"/>
        </w:rPr>
        <w:tab/>
      </w:r>
      <w:r w:rsidR="00035301" w:rsidRPr="00035301">
        <w:rPr>
          <w:rFonts w:cstheme="minorHAnsi"/>
          <w:bCs/>
          <w:sz w:val="20"/>
          <w:szCs w:val="20"/>
        </w:rPr>
        <w:tab/>
      </w:r>
      <w:r w:rsidR="00035301" w:rsidRPr="00035301">
        <w:rPr>
          <w:rFonts w:cstheme="minorHAnsi"/>
          <w:bCs/>
          <w:sz w:val="20"/>
          <w:szCs w:val="20"/>
        </w:rPr>
        <w:tab/>
      </w:r>
      <w:r w:rsidR="00035301" w:rsidRPr="00035301">
        <w:rPr>
          <w:rFonts w:cstheme="minorHAnsi"/>
          <w:bCs/>
          <w:sz w:val="20"/>
          <w:szCs w:val="20"/>
        </w:rPr>
        <w:tab/>
      </w:r>
      <w:r w:rsidR="00542494" w:rsidRPr="00035301">
        <w:rPr>
          <w:rFonts w:cstheme="minorHAnsi"/>
          <w:bCs/>
          <w:sz w:val="20"/>
          <w:szCs w:val="20"/>
        </w:rPr>
        <w:t>£</w:t>
      </w:r>
      <w:r w:rsidR="00A97E65" w:rsidRPr="00035301">
        <w:rPr>
          <w:rFonts w:cstheme="minorHAnsi"/>
          <w:bCs/>
          <w:sz w:val="20"/>
          <w:szCs w:val="20"/>
        </w:rPr>
        <w:t xml:space="preserve"> </w:t>
      </w:r>
      <w:r w:rsidR="00035301" w:rsidRPr="00035301">
        <w:rPr>
          <w:rFonts w:cstheme="minorHAnsi"/>
          <w:bCs/>
          <w:sz w:val="20"/>
          <w:szCs w:val="20"/>
        </w:rPr>
        <w:t xml:space="preserve">   200.00</w:t>
      </w:r>
    </w:p>
    <w:p w14:paraId="235FBC6D" w14:textId="4C43A582" w:rsidR="00035301" w:rsidRPr="00035301" w:rsidRDefault="00035301" w:rsidP="0003530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35301">
        <w:rPr>
          <w:rFonts w:cstheme="minorHAnsi"/>
          <w:bCs/>
          <w:sz w:val="20"/>
          <w:szCs w:val="20"/>
        </w:rPr>
        <w:t>08/05/26</w:t>
      </w:r>
      <w:r w:rsidRPr="00035301">
        <w:rPr>
          <w:rFonts w:cstheme="minorHAnsi"/>
          <w:bCs/>
          <w:sz w:val="20"/>
          <w:szCs w:val="20"/>
        </w:rPr>
        <w:tab/>
        <w:t>10012</w:t>
      </w:r>
      <w:r w:rsidRPr="00035301">
        <w:rPr>
          <w:rFonts w:cstheme="minorHAnsi"/>
          <w:bCs/>
          <w:sz w:val="20"/>
          <w:szCs w:val="20"/>
        </w:rPr>
        <w:t>2</w:t>
      </w:r>
      <w:r w:rsidRPr="00035301">
        <w:rPr>
          <w:rFonts w:cstheme="minorHAnsi"/>
          <w:bCs/>
          <w:sz w:val="20"/>
          <w:szCs w:val="20"/>
        </w:rPr>
        <w:tab/>
      </w:r>
      <w:r w:rsidRPr="00035301">
        <w:rPr>
          <w:rFonts w:cstheme="minorHAnsi"/>
          <w:bCs/>
          <w:sz w:val="20"/>
          <w:szCs w:val="20"/>
        </w:rPr>
        <w:tab/>
      </w:r>
      <w:r w:rsidRPr="00035301">
        <w:rPr>
          <w:rFonts w:cstheme="minorHAnsi"/>
          <w:bCs/>
          <w:sz w:val="20"/>
          <w:szCs w:val="20"/>
        </w:rPr>
        <w:tab/>
      </w:r>
      <w:r w:rsidRPr="00035301">
        <w:rPr>
          <w:rFonts w:cstheme="minorHAnsi"/>
          <w:bCs/>
          <w:sz w:val="20"/>
          <w:szCs w:val="20"/>
        </w:rPr>
        <w:tab/>
      </w:r>
      <w:r w:rsidRPr="00035301">
        <w:rPr>
          <w:rFonts w:cstheme="minorHAnsi"/>
          <w:bCs/>
          <w:sz w:val="20"/>
          <w:szCs w:val="20"/>
          <w:u w:val="single"/>
        </w:rPr>
        <w:t xml:space="preserve">£ </w:t>
      </w:r>
      <w:r w:rsidRPr="00035301">
        <w:rPr>
          <w:rFonts w:cstheme="minorHAnsi"/>
          <w:bCs/>
          <w:sz w:val="20"/>
          <w:szCs w:val="20"/>
          <w:u w:val="single"/>
        </w:rPr>
        <w:t xml:space="preserve">   110.00</w:t>
      </w:r>
    </w:p>
    <w:p w14:paraId="2B3B7762" w14:textId="77777777" w:rsidR="00035301" w:rsidRPr="00035301" w:rsidRDefault="00035301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026C6FB" w14:textId="51F44DA0" w:rsidR="00E07A92" w:rsidRPr="00035301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  <w:t>……………………..</w:t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  <w:t xml:space="preserve"> </w:t>
      </w:r>
      <w:r w:rsidRPr="00035301">
        <w:rPr>
          <w:rFonts w:cstheme="minorHAnsi"/>
          <w:b/>
          <w:sz w:val="28"/>
          <w:szCs w:val="28"/>
          <w:u w:val="single"/>
        </w:rPr>
        <w:t>£</w:t>
      </w:r>
      <w:r w:rsidR="00035301">
        <w:rPr>
          <w:rFonts w:cstheme="minorHAnsi"/>
          <w:b/>
          <w:sz w:val="28"/>
          <w:szCs w:val="28"/>
          <w:u w:val="single"/>
        </w:rPr>
        <w:t xml:space="preserve">    310.00</w:t>
      </w:r>
      <w:r w:rsidR="002212E9" w:rsidRPr="00035301">
        <w:rPr>
          <w:rFonts w:cstheme="minorHAnsi"/>
          <w:b/>
          <w:sz w:val="28"/>
          <w:szCs w:val="28"/>
          <w:u w:val="single"/>
        </w:rPr>
        <w:t>.</w:t>
      </w:r>
    </w:p>
    <w:p w14:paraId="76CA8B24" w14:textId="77777777" w:rsidR="00542494" w:rsidRPr="00035301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CE3CF59" w14:textId="0D248108" w:rsidR="00542494" w:rsidRPr="00035301" w:rsidRDefault="00542494" w:rsidP="00542494">
      <w:pPr>
        <w:spacing w:after="0" w:line="240" w:lineRule="auto"/>
        <w:ind w:left="6480" w:firstLine="720"/>
        <w:jc w:val="both"/>
        <w:rPr>
          <w:rFonts w:cstheme="minorHAnsi"/>
          <w:b/>
          <w:sz w:val="28"/>
          <w:szCs w:val="28"/>
        </w:rPr>
      </w:pPr>
      <w:r w:rsidRPr="00035301">
        <w:rPr>
          <w:rFonts w:cstheme="minorHAnsi"/>
          <w:b/>
          <w:sz w:val="28"/>
          <w:szCs w:val="28"/>
        </w:rPr>
        <w:t>SUB:</w:t>
      </w:r>
      <w:r w:rsidRPr="00035301">
        <w:rPr>
          <w:rFonts w:cstheme="minorHAnsi"/>
          <w:b/>
          <w:sz w:val="28"/>
          <w:szCs w:val="28"/>
        </w:rPr>
        <w:tab/>
      </w:r>
      <w:r w:rsidRPr="00035301">
        <w:rPr>
          <w:rFonts w:cstheme="minorHAnsi"/>
          <w:b/>
          <w:sz w:val="28"/>
          <w:szCs w:val="28"/>
        </w:rPr>
        <w:tab/>
        <w:t xml:space="preserve"> £</w:t>
      </w:r>
      <w:r w:rsidR="00A845D5">
        <w:rPr>
          <w:rFonts w:cstheme="minorHAnsi"/>
          <w:b/>
          <w:sz w:val="28"/>
          <w:szCs w:val="28"/>
        </w:rPr>
        <w:t xml:space="preserve"> 2,388.39</w:t>
      </w:r>
      <w:r w:rsidRPr="00035301">
        <w:rPr>
          <w:rFonts w:cstheme="minorHAnsi"/>
          <w:b/>
          <w:sz w:val="28"/>
          <w:szCs w:val="28"/>
        </w:rPr>
        <w:t>.</w:t>
      </w:r>
    </w:p>
    <w:p w14:paraId="2FE2FF0A" w14:textId="77777777" w:rsidR="00542494" w:rsidRPr="00035301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98AAD88" w14:textId="5348EE18" w:rsidR="0046096C" w:rsidRPr="00035301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35301">
        <w:rPr>
          <w:rFonts w:cstheme="minorHAnsi"/>
          <w:b/>
          <w:sz w:val="28"/>
          <w:szCs w:val="28"/>
          <w:u w:val="single"/>
        </w:rPr>
        <w:t>DEBITS</w:t>
      </w:r>
      <w:r w:rsidRPr="00035301">
        <w:rPr>
          <w:rFonts w:cstheme="minorHAnsi"/>
          <w:b/>
          <w:sz w:val="28"/>
          <w:szCs w:val="28"/>
        </w:rPr>
        <w:t>:</w:t>
      </w:r>
    </w:p>
    <w:p w14:paraId="1E8A7729" w14:textId="77777777" w:rsidR="00035301" w:rsidRPr="00035301" w:rsidRDefault="00035301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3791C8B6" w14:textId="4E794E1F" w:rsidR="009E12CE" w:rsidRPr="00035301" w:rsidRDefault="00035301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035301">
        <w:rPr>
          <w:rFonts w:cstheme="minorHAnsi"/>
          <w:bCs/>
          <w:sz w:val="20"/>
          <w:szCs w:val="20"/>
        </w:rPr>
        <w:t>Cheque</w:t>
      </w:r>
      <w:r w:rsidRPr="00035301">
        <w:rPr>
          <w:rFonts w:cstheme="minorHAnsi"/>
          <w:bCs/>
          <w:sz w:val="20"/>
          <w:szCs w:val="20"/>
        </w:rPr>
        <w:tab/>
      </w:r>
      <w:r w:rsidRPr="00035301">
        <w:rPr>
          <w:rFonts w:cstheme="minorHAnsi"/>
          <w:bCs/>
          <w:sz w:val="20"/>
          <w:szCs w:val="20"/>
        </w:rPr>
        <w:tab/>
        <w:t>21/03/26</w:t>
      </w:r>
      <w:r w:rsidRPr="00035301">
        <w:rPr>
          <w:rFonts w:cstheme="minorHAnsi"/>
          <w:bCs/>
          <w:sz w:val="20"/>
          <w:szCs w:val="20"/>
        </w:rPr>
        <w:tab/>
        <w:t>000226</w:t>
      </w:r>
      <w:r w:rsidRPr="00035301">
        <w:rPr>
          <w:rFonts w:cstheme="minorHAnsi"/>
          <w:bCs/>
          <w:sz w:val="20"/>
          <w:szCs w:val="20"/>
        </w:rPr>
        <w:tab/>
        <w:t>…………………………………………</w:t>
      </w:r>
      <w:r w:rsidRPr="00035301">
        <w:rPr>
          <w:rFonts w:cstheme="minorHAnsi"/>
          <w:bCs/>
          <w:sz w:val="20"/>
          <w:szCs w:val="20"/>
        </w:rPr>
        <w:tab/>
      </w:r>
      <w:proofErr w:type="gramStart"/>
      <w:r w:rsidRPr="00035301">
        <w:rPr>
          <w:rFonts w:cstheme="minorHAnsi"/>
          <w:bCs/>
          <w:sz w:val="20"/>
          <w:szCs w:val="20"/>
        </w:rPr>
        <w:t>£</w:t>
      </w:r>
      <w:r>
        <w:rPr>
          <w:rFonts w:cstheme="minorHAnsi"/>
          <w:bCs/>
          <w:sz w:val="20"/>
          <w:szCs w:val="20"/>
        </w:rPr>
        <w:t xml:space="preserve">  </w:t>
      </w:r>
      <w:r w:rsidRPr="00035301">
        <w:rPr>
          <w:rFonts w:cstheme="minorHAnsi"/>
          <w:bCs/>
          <w:sz w:val="20"/>
          <w:szCs w:val="20"/>
        </w:rPr>
        <w:t>29.06</w:t>
      </w:r>
      <w:r>
        <w:rPr>
          <w:rFonts w:cstheme="minorHAnsi"/>
          <w:bCs/>
          <w:sz w:val="20"/>
          <w:szCs w:val="20"/>
        </w:rPr>
        <w:t>.</w:t>
      </w:r>
      <w:proofErr w:type="gramEnd"/>
      <w:r w:rsidRPr="00035301">
        <w:rPr>
          <w:rFonts w:cstheme="minorHAnsi"/>
          <w:bCs/>
          <w:sz w:val="20"/>
          <w:szCs w:val="20"/>
        </w:rPr>
        <w:t xml:space="preserve"> </w:t>
      </w:r>
    </w:p>
    <w:p w14:paraId="0435A71A" w14:textId="1EB6EA02" w:rsidR="00461109" w:rsidRPr="00035301" w:rsidRDefault="00461109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035301">
        <w:rPr>
          <w:rFonts w:cstheme="minorHAnsi"/>
          <w:sz w:val="20"/>
          <w:szCs w:val="20"/>
        </w:rPr>
        <w:t>Direct Debit:</w:t>
      </w:r>
      <w:r w:rsidR="00190307" w:rsidRPr="00035301">
        <w:rPr>
          <w:rFonts w:cstheme="minorHAnsi"/>
          <w:sz w:val="20"/>
          <w:szCs w:val="20"/>
        </w:rPr>
        <w:tab/>
        <w:t>15/</w:t>
      </w:r>
      <w:r w:rsidR="00542494" w:rsidRPr="00035301">
        <w:rPr>
          <w:rFonts w:cstheme="minorHAnsi"/>
          <w:sz w:val="20"/>
          <w:szCs w:val="20"/>
        </w:rPr>
        <w:t>0</w:t>
      </w:r>
      <w:r w:rsidR="00035301" w:rsidRPr="00035301">
        <w:rPr>
          <w:rFonts w:cstheme="minorHAnsi"/>
          <w:sz w:val="20"/>
          <w:szCs w:val="20"/>
        </w:rPr>
        <w:t>4</w:t>
      </w:r>
      <w:r w:rsidR="00190307" w:rsidRPr="00035301">
        <w:rPr>
          <w:rFonts w:cstheme="minorHAnsi"/>
          <w:sz w:val="20"/>
          <w:szCs w:val="20"/>
        </w:rPr>
        <w:t>/2</w:t>
      </w:r>
      <w:r w:rsidR="00542494" w:rsidRPr="00035301">
        <w:rPr>
          <w:rFonts w:cstheme="minorHAnsi"/>
          <w:sz w:val="20"/>
          <w:szCs w:val="20"/>
        </w:rPr>
        <w:t>6</w:t>
      </w:r>
      <w:r w:rsidRPr="00035301">
        <w:rPr>
          <w:rFonts w:cstheme="minorHAnsi"/>
          <w:sz w:val="20"/>
          <w:szCs w:val="20"/>
        </w:rPr>
        <w:tab/>
        <w:t>EON</w:t>
      </w:r>
      <w:r w:rsidRPr="00035301">
        <w:rPr>
          <w:rFonts w:cstheme="minorHAnsi"/>
          <w:sz w:val="20"/>
          <w:szCs w:val="20"/>
        </w:rPr>
        <w:tab/>
        <w:t>Streetlighting energy</w:t>
      </w:r>
      <w:r w:rsidRPr="00035301">
        <w:rPr>
          <w:rFonts w:cstheme="minorHAnsi"/>
          <w:sz w:val="20"/>
          <w:szCs w:val="20"/>
        </w:rPr>
        <w:tab/>
      </w:r>
      <w:r w:rsidRPr="00035301">
        <w:rPr>
          <w:rFonts w:cstheme="minorHAnsi"/>
          <w:sz w:val="20"/>
          <w:szCs w:val="20"/>
        </w:rPr>
        <w:tab/>
      </w:r>
      <w:proofErr w:type="gramStart"/>
      <w:r w:rsidRPr="00035301">
        <w:rPr>
          <w:rFonts w:cstheme="minorHAnsi"/>
          <w:sz w:val="20"/>
          <w:szCs w:val="20"/>
        </w:rPr>
        <w:t xml:space="preserve">£ </w:t>
      </w:r>
      <w:r w:rsidR="00035301" w:rsidRPr="00035301">
        <w:rPr>
          <w:rFonts w:cstheme="minorHAnsi"/>
          <w:sz w:val="20"/>
          <w:szCs w:val="20"/>
        </w:rPr>
        <w:t xml:space="preserve"> 15.33</w:t>
      </w:r>
      <w:r w:rsidR="00035301">
        <w:rPr>
          <w:rFonts w:cstheme="minorHAnsi"/>
          <w:sz w:val="20"/>
          <w:szCs w:val="20"/>
        </w:rPr>
        <w:t>.</w:t>
      </w:r>
      <w:proofErr w:type="gramEnd"/>
      <w:r w:rsidRPr="00035301">
        <w:rPr>
          <w:rFonts w:cstheme="minorHAnsi"/>
          <w:sz w:val="20"/>
          <w:szCs w:val="20"/>
        </w:rPr>
        <w:t xml:space="preserve"> </w:t>
      </w:r>
    </w:p>
    <w:p w14:paraId="6BA8D8A5" w14:textId="6A3C1408" w:rsidR="00E45A97" w:rsidRPr="00035301" w:rsidRDefault="00E45A97" w:rsidP="00E45A97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035301">
        <w:rPr>
          <w:rFonts w:cstheme="minorHAnsi"/>
          <w:sz w:val="20"/>
          <w:szCs w:val="20"/>
        </w:rPr>
        <w:t>Direct Debit:</w:t>
      </w:r>
      <w:r w:rsidRPr="00035301">
        <w:rPr>
          <w:rFonts w:cstheme="minorHAnsi"/>
          <w:sz w:val="20"/>
          <w:szCs w:val="20"/>
        </w:rPr>
        <w:tab/>
        <w:t>1</w:t>
      </w:r>
      <w:r w:rsidR="00035301" w:rsidRPr="00035301">
        <w:rPr>
          <w:rFonts w:cstheme="minorHAnsi"/>
          <w:sz w:val="20"/>
          <w:szCs w:val="20"/>
        </w:rPr>
        <w:t>5</w:t>
      </w:r>
      <w:r w:rsidRPr="00035301">
        <w:rPr>
          <w:rFonts w:cstheme="minorHAnsi"/>
          <w:sz w:val="20"/>
          <w:szCs w:val="20"/>
        </w:rPr>
        <w:t>/0</w:t>
      </w:r>
      <w:r w:rsidR="00035301" w:rsidRPr="00035301">
        <w:rPr>
          <w:rFonts w:cstheme="minorHAnsi"/>
          <w:sz w:val="20"/>
          <w:szCs w:val="20"/>
        </w:rPr>
        <w:t>5</w:t>
      </w:r>
      <w:r w:rsidRPr="00035301">
        <w:rPr>
          <w:rFonts w:cstheme="minorHAnsi"/>
          <w:sz w:val="20"/>
          <w:szCs w:val="20"/>
        </w:rPr>
        <w:t>/26</w:t>
      </w:r>
      <w:r w:rsidRPr="00035301">
        <w:rPr>
          <w:rFonts w:cstheme="minorHAnsi"/>
          <w:sz w:val="20"/>
          <w:szCs w:val="20"/>
        </w:rPr>
        <w:tab/>
        <w:t>EON</w:t>
      </w:r>
      <w:r w:rsidRPr="00035301">
        <w:rPr>
          <w:rFonts w:cstheme="minorHAnsi"/>
          <w:sz w:val="20"/>
          <w:szCs w:val="20"/>
        </w:rPr>
        <w:tab/>
        <w:t>Streetlighting energy</w:t>
      </w:r>
      <w:r w:rsidRPr="00035301">
        <w:rPr>
          <w:rFonts w:cstheme="minorHAnsi"/>
          <w:sz w:val="20"/>
          <w:szCs w:val="20"/>
        </w:rPr>
        <w:tab/>
      </w:r>
      <w:r w:rsidRPr="00035301">
        <w:rPr>
          <w:rFonts w:cstheme="minorHAnsi"/>
          <w:sz w:val="20"/>
          <w:szCs w:val="20"/>
        </w:rPr>
        <w:tab/>
      </w:r>
      <w:proofErr w:type="gramStart"/>
      <w:r w:rsidRPr="00035301">
        <w:rPr>
          <w:rFonts w:cstheme="minorHAnsi"/>
          <w:sz w:val="20"/>
          <w:szCs w:val="20"/>
          <w:u w:val="single"/>
        </w:rPr>
        <w:t>£</w:t>
      </w:r>
      <w:r w:rsidR="00035301" w:rsidRPr="00035301">
        <w:rPr>
          <w:rFonts w:cstheme="minorHAnsi"/>
          <w:sz w:val="20"/>
          <w:szCs w:val="20"/>
          <w:u w:val="single"/>
        </w:rPr>
        <w:t xml:space="preserve">  15.33</w:t>
      </w:r>
      <w:r w:rsidR="00035301">
        <w:rPr>
          <w:rFonts w:cstheme="minorHAnsi"/>
          <w:sz w:val="20"/>
          <w:szCs w:val="20"/>
          <w:u w:val="single"/>
        </w:rPr>
        <w:t>.</w:t>
      </w:r>
      <w:proofErr w:type="gramEnd"/>
      <w:r w:rsidRPr="00035301">
        <w:rPr>
          <w:rFonts w:cstheme="minorHAnsi"/>
          <w:sz w:val="20"/>
          <w:szCs w:val="20"/>
          <w:u w:val="single"/>
        </w:rPr>
        <w:t xml:space="preserve">  </w:t>
      </w:r>
    </w:p>
    <w:p w14:paraId="7A99719F" w14:textId="77777777" w:rsidR="00E45A97" w:rsidRPr="00035301" w:rsidRDefault="00E45A97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F957851" w14:textId="77777777" w:rsidR="00461109" w:rsidRPr="00D6771C" w:rsidRDefault="0046110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4D6050D1" w14:textId="3ACAA72D" w:rsidR="00FC1506" w:rsidRPr="00D6771C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="004C1249"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>………………</w:t>
      </w:r>
      <w:r w:rsidRPr="00D6771C">
        <w:rPr>
          <w:rFonts w:cstheme="minorHAnsi"/>
          <w:sz w:val="20"/>
          <w:szCs w:val="20"/>
        </w:rPr>
        <w:tab/>
      </w:r>
      <w:r w:rsidRPr="00D6771C">
        <w:rPr>
          <w:rFonts w:cstheme="minorHAnsi"/>
          <w:sz w:val="20"/>
          <w:szCs w:val="20"/>
        </w:rPr>
        <w:tab/>
      </w:r>
      <w:r w:rsidR="009E12CE" w:rsidRPr="00D6771C">
        <w:rPr>
          <w:rFonts w:cstheme="minorHAnsi"/>
          <w:sz w:val="20"/>
          <w:szCs w:val="20"/>
        </w:rPr>
        <w:t xml:space="preserve">  </w:t>
      </w:r>
      <w:r w:rsidR="00FC1506" w:rsidRPr="00D6771C">
        <w:rPr>
          <w:rFonts w:cstheme="minorHAnsi"/>
          <w:b/>
          <w:bCs/>
          <w:sz w:val="28"/>
          <w:szCs w:val="28"/>
          <w:u w:val="single"/>
        </w:rPr>
        <w:t>£</w:t>
      </w:r>
      <w:r w:rsidR="00DD48C4" w:rsidRPr="00D6771C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E07A92" w:rsidRPr="00D6771C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45A97" w:rsidRPr="00D6771C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A845D5">
        <w:rPr>
          <w:rFonts w:cstheme="minorHAnsi"/>
          <w:b/>
          <w:bCs/>
          <w:sz w:val="28"/>
          <w:szCs w:val="28"/>
          <w:u w:val="single"/>
        </w:rPr>
        <w:t xml:space="preserve">  59.72</w:t>
      </w:r>
      <w:r w:rsidR="009901AC" w:rsidRPr="00D6771C">
        <w:rPr>
          <w:rFonts w:cstheme="minorHAnsi"/>
          <w:b/>
          <w:bCs/>
          <w:sz w:val="28"/>
          <w:szCs w:val="28"/>
          <w:u w:val="single"/>
        </w:rPr>
        <w:t>.</w:t>
      </w:r>
    </w:p>
    <w:p w14:paraId="3A87A131" w14:textId="03092E95" w:rsidR="002F071E" w:rsidRPr="00D6771C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D6771C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u w:val="single"/>
        </w:rPr>
      </w:pPr>
    </w:p>
    <w:p w14:paraId="26F2D98E" w14:textId="77777777" w:rsidR="00231173" w:rsidRPr="00D6771C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6771C">
        <w:rPr>
          <w:rFonts w:cstheme="minorHAnsi"/>
          <w:b/>
          <w:sz w:val="28"/>
          <w:szCs w:val="28"/>
          <w:u w:val="single"/>
        </w:rPr>
        <w:t xml:space="preserve"> </w:t>
      </w:r>
    </w:p>
    <w:p w14:paraId="1DC033F4" w14:textId="234ABCA6" w:rsidR="00CF327E" w:rsidRPr="00D1598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6771C">
        <w:rPr>
          <w:rFonts w:cstheme="minorHAnsi"/>
          <w:b/>
          <w:sz w:val="28"/>
          <w:szCs w:val="28"/>
          <w:u w:val="single"/>
        </w:rPr>
        <w:t>BALANCE:</w:t>
      </w:r>
      <w:r w:rsidR="009442B1" w:rsidRPr="00D6771C">
        <w:rPr>
          <w:rFonts w:cstheme="minorHAnsi"/>
          <w:b/>
          <w:sz w:val="28"/>
          <w:szCs w:val="28"/>
          <w:u w:val="single"/>
        </w:rPr>
        <w:tab/>
      </w:r>
      <w:r w:rsidR="009442B1" w:rsidRPr="00D6771C">
        <w:rPr>
          <w:rFonts w:cstheme="minorHAnsi"/>
          <w:b/>
          <w:sz w:val="28"/>
          <w:szCs w:val="28"/>
          <w:u w:val="single"/>
        </w:rPr>
        <w:tab/>
      </w:r>
      <w:r w:rsidR="009442B1" w:rsidRPr="00D6771C">
        <w:rPr>
          <w:rFonts w:cstheme="minorHAnsi"/>
          <w:b/>
          <w:sz w:val="28"/>
          <w:szCs w:val="28"/>
          <w:u w:val="single"/>
        </w:rPr>
        <w:tab/>
      </w:r>
      <w:r w:rsidR="009442B1" w:rsidRPr="00D6771C">
        <w:rPr>
          <w:rFonts w:cstheme="minorHAnsi"/>
          <w:b/>
          <w:sz w:val="28"/>
          <w:szCs w:val="28"/>
          <w:u w:val="single"/>
        </w:rPr>
        <w:tab/>
      </w:r>
      <w:r w:rsidR="009442B1" w:rsidRPr="00D6771C">
        <w:rPr>
          <w:rFonts w:cstheme="minorHAnsi"/>
          <w:b/>
          <w:sz w:val="28"/>
          <w:szCs w:val="28"/>
          <w:u w:val="single"/>
        </w:rPr>
        <w:tab/>
      </w:r>
      <w:r w:rsidR="00A845D5">
        <w:rPr>
          <w:rFonts w:cstheme="minorHAnsi"/>
          <w:b/>
          <w:sz w:val="28"/>
          <w:szCs w:val="28"/>
          <w:u w:val="single"/>
        </w:rPr>
        <w:t>15</w:t>
      </w:r>
      <w:r w:rsidR="00DB1352" w:rsidRPr="00D6771C">
        <w:rPr>
          <w:rFonts w:cstheme="minorHAnsi"/>
          <w:b/>
          <w:sz w:val="28"/>
          <w:szCs w:val="28"/>
          <w:u w:val="single"/>
        </w:rPr>
        <w:t>/</w:t>
      </w:r>
      <w:r w:rsidR="00E45A97" w:rsidRPr="00D6771C">
        <w:rPr>
          <w:rFonts w:cstheme="minorHAnsi"/>
          <w:b/>
          <w:sz w:val="28"/>
          <w:szCs w:val="28"/>
          <w:u w:val="single"/>
        </w:rPr>
        <w:t>M</w:t>
      </w:r>
      <w:r w:rsidR="00D6771C" w:rsidRPr="00D6771C">
        <w:rPr>
          <w:rFonts w:cstheme="minorHAnsi"/>
          <w:b/>
          <w:sz w:val="28"/>
          <w:szCs w:val="28"/>
          <w:u w:val="single"/>
        </w:rPr>
        <w:t>ay</w:t>
      </w:r>
      <w:r w:rsidR="00A52AC7" w:rsidRPr="00D6771C">
        <w:rPr>
          <w:rFonts w:cstheme="minorHAnsi"/>
          <w:b/>
          <w:sz w:val="28"/>
          <w:szCs w:val="28"/>
          <w:u w:val="single"/>
        </w:rPr>
        <w:t>/</w:t>
      </w:r>
      <w:r w:rsidRPr="00D6771C">
        <w:rPr>
          <w:rFonts w:cstheme="minorHAnsi"/>
          <w:b/>
          <w:sz w:val="28"/>
          <w:szCs w:val="28"/>
          <w:u w:val="single"/>
        </w:rPr>
        <w:t>2</w:t>
      </w:r>
      <w:r w:rsidR="00542494" w:rsidRPr="00D6771C">
        <w:rPr>
          <w:rFonts w:cstheme="minorHAnsi"/>
          <w:b/>
          <w:sz w:val="28"/>
          <w:szCs w:val="28"/>
          <w:u w:val="single"/>
        </w:rPr>
        <w:t>6</w:t>
      </w:r>
      <w:r w:rsidR="00134816" w:rsidRPr="00D6771C">
        <w:rPr>
          <w:rFonts w:cstheme="minorHAnsi"/>
          <w:b/>
          <w:sz w:val="28"/>
          <w:szCs w:val="28"/>
          <w:u w:val="single"/>
        </w:rPr>
        <w:t xml:space="preserve">                                           </w:t>
      </w:r>
      <w:r w:rsidR="00E45A97" w:rsidRPr="00D6771C">
        <w:rPr>
          <w:rFonts w:cstheme="minorHAnsi"/>
          <w:b/>
          <w:sz w:val="28"/>
          <w:szCs w:val="28"/>
          <w:u w:val="single"/>
        </w:rPr>
        <w:t xml:space="preserve">  </w:t>
      </w:r>
      <w:r w:rsidR="00D6771C" w:rsidRPr="00D6771C">
        <w:rPr>
          <w:rFonts w:cstheme="minorHAnsi"/>
          <w:b/>
          <w:sz w:val="28"/>
          <w:szCs w:val="28"/>
          <w:u w:val="single"/>
        </w:rPr>
        <w:tab/>
        <w:t xml:space="preserve">  </w:t>
      </w:r>
      <w:r w:rsidRPr="00D6771C">
        <w:rPr>
          <w:rFonts w:cstheme="minorHAnsi"/>
          <w:b/>
          <w:sz w:val="28"/>
          <w:szCs w:val="28"/>
          <w:u w:val="single"/>
        </w:rPr>
        <w:t>£</w:t>
      </w:r>
      <w:r w:rsidR="00A845D5">
        <w:rPr>
          <w:rFonts w:cstheme="minorHAnsi"/>
          <w:b/>
          <w:sz w:val="28"/>
          <w:szCs w:val="28"/>
          <w:u w:val="single"/>
        </w:rPr>
        <w:t xml:space="preserve"> 2,328.67</w:t>
      </w:r>
      <w:r w:rsidR="00E45A97" w:rsidRPr="00D6771C">
        <w:rPr>
          <w:rFonts w:cstheme="minorHAnsi"/>
          <w:b/>
          <w:sz w:val="28"/>
          <w:szCs w:val="28"/>
          <w:u w:val="single"/>
        </w:rPr>
        <w:t>.</w:t>
      </w:r>
      <w:r w:rsidR="00A97E65">
        <w:rPr>
          <w:rFonts w:cstheme="minorHAnsi"/>
          <w:b/>
          <w:sz w:val="28"/>
          <w:szCs w:val="28"/>
          <w:u w:val="single"/>
        </w:rPr>
        <w:t xml:space="preserve"> </w:t>
      </w:r>
    </w:p>
    <w:p w14:paraId="581A0EFF" w14:textId="77777777" w:rsidR="00B26001" w:rsidRPr="00D1598C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A93CEB" w14:textId="77777777" w:rsidR="006D7E7F" w:rsidRPr="00D1598C" w:rsidRDefault="006D7E7F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D1598C">
        <w:rPr>
          <w:rFonts w:cstheme="minorHAnsi"/>
          <w:sz w:val="28"/>
          <w:szCs w:val="28"/>
          <w:u w:val="single"/>
        </w:rPr>
        <w:t>Chairman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D1598C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32B2B951" w14:textId="693F239E" w:rsidR="00A509CC" w:rsidRPr="00F86DCF" w:rsidRDefault="00231173" w:rsidP="00F86DCF">
      <w:pPr>
        <w:jc w:val="both"/>
        <w:rPr>
          <w:rFonts w:cstheme="minorHAnsi"/>
          <w:sz w:val="28"/>
          <w:szCs w:val="28"/>
        </w:rPr>
      </w:pPr>
      <w:r w:rsidRPr="00D1598C">
        <w:rPr>
          <w:rFonts w:cstheme="minorHAnsi"/>
          <w:sz w:val="28"/>
          <w:szCs w:val="28"/>
          <w:u w:val="single"/>
        </w:rPr>
        <w:t>Clerk/RFO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</w:t>
      </w:r>
    </w:p>
    <w:sectPr w:rsidR="00A509CC" w:rsidRPr="00F86DCF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3EFD"/>
    <w:rsid w:val="00006903"/>
    <w:rsid w:val="00010465"/>
    <w:rsid w:val="00010AC5"/>
    <w:rsid w:val="00013024"/>
    <w:rsid w:val="00015F3F"/>
    <w:rsid w:val="00016ED6"/>
    <w:rsid w:val="00017530"/>
    <w:rsid w:val="000202AF"/>
    <w:rsid w:val="0002081C"/>
    <w:rsid w:val="00021351"/>
    <w:rsid w:val="00025E7B"/>
    <w:rsid w:val="000260FD"/>
    <w:rsid w:val="00026F07"/>
    <w:rsid w:val="000308C1"/>
    <w:rsid w:val="000320EF"/>
    <w:rsid w:val="000325CF"/>
    <w:rsid w:val="000331FE"/>
    <w:rsid w:val="00035301"/>
    <w:rsid w:val="00040CBF"/>
    <w:rsid w:val="00045363"/>
    <w:rsid w:val="000455EB"/>
    <w:rsid w:val="000507AD"/>
    <w:rsid w:val="00053AEB"/>
    <w:rsid w:val="00054212"/>
    <w:rsid w:val="0005433D"/>
    <w:rsid w:val="00054553"/>
    <w:rsid w:val="000545F8"/>
    <w:rsid w:val="0005614C"/>
    <w:rsid w:val="00057E12"/>
    <w:rsid w:val="00060207"/>
    <w:rsid w:val="00064477"/>
    <w:rsid w:val="000659FC"/>
    <w:rsid w:val="00065A37"/>
    <w:rsid w:val="000715D3"/>
    <w:rsid w:val="00072AAD"/>
    <w:rsid w:val="0007424F"/>
    <w:rsid w:val="00080E8C"/>
    <w:rsid w:val="00082DA0"/>
    <w:rsid w:val="000830D5"/>
    <w:rsid w:val="00090AD2"/>
    <w:rsid w:val="00091808"/>
    <w:rsid w:val="000932D5"/>
    <w:rsid w:val="000937D7"/>
    <w:rsid w:val="00095F67"/>
    <w:rsid w:val="00096288"/>
    <w:rsid w:val="00097835"/>
    <w:rsid w:val="000A0C01"/>
    <w:rsid w:val="000A345A"/>
    <w:rsid w:val="000A4724"/>
    <w:rsid w:val="000A6072"/>
    <w:rsid w:val="000A61CE"/>
    <w:rsid w:val="000A628E"/>
    <w:rsid w:val="000A63B4"/>
    <w:rsid w:val="000A7FB4"/>
    <w:rsid w:val="000B1860"/>
    <w:rsid w:val="000B35A0"/>
    <w:rsid w:val="000C0C8C"/>
    <w:rsid w:val="000C2CA8"/>
    <w:rsid w:val="000C322D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E7287"/>
    <w:rsid w:val="000F0669"/>
    <w:rsid w:val="000F3057"/>
    <w:rsid w:val="000F5706"/>
    <w:rsid w:val="00100AC5"/>
    <w:rsid w:val="0010141D"/>
    <w:rsid w:val="001016AF"/>
    <w:rsid w:val="001018E1"/>
    <w:rsid w:val="00103322"/>
    <w:rsid w:val="00105274"/>
    <w:rsid w:val="001062BB"/>
    <w:rsid w:val="001079FD"/>
    <w:rsid w:val="0011280A"/>
    <w:rsid w:val="00113878"/>
    <w:rsid w:val="00121A93"/>
    <w:rsid w:val="001246F2"/>
    <w:rsid w:val="00132F41"/>
    <w:rsid w:val="00133FCA"/>
    <w:rsid w:val="001347E9"/>
    <w:rsid w:val="00134816"/>
    <w:rsid w:val="001361C0"/>
    <w:rsid w:val="00137213"/>
    <w:rsid w:val="0013760B"/>
    <w:rsid w:val="0014017D"/>
    <w:rsid w:val="00140CF8"/>
    <w:rsid w:val="00141DE5"/>
    <w:rsid w:val="0014271D"/>
    <w:rsid w:val="00144347"/>
    <w:rsid w:val="00146D88"/>
    <w:rsid w:val="001510E2"/>
    <w:rsid w:val="001511BA"/>
    <w:rsid w:val="0015168F"/>
    <w:rsid w:val="00151C86"/>
    <w:rsid w:val="00154974"/>
    <w:rsid w:val="0016109B"/>
    <w:rsid w:val="001612E2"/>
    <w:rsid w:val="001616C6"/>
    <w:rsid w:val="00165549"/>
    <w:rsid w:val="00170E7B"/>
    <w:rsid w:val="001753AE"/>
    <w:rsid w:val="00176550"/>
    <w:rsid w:val="00176C87"/>
    <w:rsid w:val="00180730"/>
    <w:rsid w:val="00182D37"/>
    <w:rsid w:val="001831A4"/>
    <w:rsid w:val="00190307"/>
    <w:rsid w:val="00190B67"/>
    <w:rsid w:val="00192C38"/>
    <w:rsid w:val="00194785"/>
    <w:rsid w:val="00195777"/>
    <w:rsid w:val="00195F43"/>
    <w:rsid w:val="001964A9"/>
    <w:rsid w:val="00197059"/>
    <w:rsid w:val="001A5088"/>
    <w:rsid w:val="001A711D"/>
    <w:rsid w:val="001A762B"/>
    <w:rsid w:val="001B1C66"/>
    <w:rsid w:val="001B3462"/>
    <w:rsid w:val="001B6D27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2A19"/>
    <w:rsid w:val="00203359"/>
    <w:rsid w:val="0020501D"/>
    <w:rsid w:val="00210BE2"/>
    <w:rsid w:val="00217F2A"/>
    <w:rsid w:val="00220232"/>
    <w:rsid w:val="002212E9"/>
    <w:rsid w:val="002248E9"/>
    <w:rsid w:val="00224CCC"/>
    <w:rsid w:val="00231173"/>
    <w:rsid w:val="00231C7D"/>
    <w:rsid w:val="00233685"/>
    <w:rsid w:val="00241693"/>
    <w:rsid w:val="00242C69"/>
    <w:rsid w:val="00247CF4"/>
    <w:rsid w:val="00251B78"/>
    <w:rsid w:val="00253619"/>
    <w:rsid w:val="00255EA7"/>
    <w:rsid w:val="0026213B"/>
    <w:rsid w:val="002638CC"/>
    <w:rsid w:val="00264755"/>
    <w:rsid w:val="0026664F"/>
    <w:rsid w:val="0027118A"/>
    <w:rsid w:val="0027279C"/>
    <w:rsid w:val="002759C7"/>
    <w:rsid w:val="00276058"/>
    <w:rsid w:val="00277CDA"/>
    <w:rsid w:val="002813DF"/>
    <w:rsid w:val="00282CC0"/>
    <w:rsid w:val="00283F6F"/>
    <w:rsid w:val="00284150"/>
    <w:rsid w:val="0029622E"/>
    <w:rsid w:val="0029736C"/>
    <w:rsid w:val="002A29BC"/>
    <w:rsid w:val="002A353B"/>
    <w:rsid w:val="002A356C"/>
    <w:rsid w:val="002A3F5E"/>
    <w:rsid w:val="002A472B"/>
    <w:rsid w:val="002A5487"/>
    <w:rsid w:val="002B13BB"/>
    <w:rsid w:val="002B61C1"/>
    <w:rsid w:val="002B7B75"/>
    <w:rsid w:val="002C2B7D"/>
    <w:rsid w:val="002C3105"/>
    <w:rsid w:val="002C3C54"/>
    <w:rsid w:val="002C4DBA"/>
    <w:rsid w:val="002C7964"/>
    <w:rsid w:val="002D3977"/>
    <w:rsid w:val="002D4639"/>
    <w:rsid w:val="002E502C"/>
    <w:rsid w:val="002E71C9"/>
    <w:rsid w:val="002F071E"/>
    <w:rsid w:val="002F0E2F"/>
    <w:rsid w:val="003064C8"/>
    <w:rsid w:val="003065E6"/>
    <w:rsid w:val="00306CF0"/>
    <w:rsid w:val="00306F7C"/>
    <w:rsid w:val="0030791D"/>
    <w:rsid w:val="00316769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2DDC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3DAF"/>
    <w:rsid w:val="0035484A"/>
    <w:rsid w:val="0035626A"/>
    <w:rsid w:val="00356408"/>
    <w:rsid w:val="0036068D"/>
    <w:rsid w:val="0036080B"/>
    <w:rsid w:val="00360C6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82DA2"/>
    <w:rsid w:val="003A2D45"/>
    <w:rsid w:val="003A4730"/>
    <w:rsid w:val="003A5717"/>
    <w:rsid w:val="003A664C"/>
    <w:rsid w:val="003B0A93"/>
    <w:rsid w:val="003B0D76"/>
    <w:rsid w:val="003B22EC"/>
    <w:rsid w:val="003B339A"/>
    <w:rsid w:val="003B35C8"/>
    <w:rsid w:val="003B3A25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2B28"/>
    <w:rsid w:val="003D2EF1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3E8D"/>
    <w:rsid w:val="003F6D35"/>
    <w:rsid w:val="003F7840"/>
    <w:rsid w:val="003F7AA1"/>
    <w:rsid w:val="003F7EAD"/>
    <w:rsid w:val="0040066E"/>
    <w:rsid w:val="004018E9"/>
    <w:rsid w:val="00402B6F"/>
    <w:rsid w:val="00402CC7"/>
    <w:rsid w:val="00403492"/>
    <w:rsid w:val="0040746D"/>
    <w:rsid w:val="004152DA"/>
    <w:rsid w:val="0041622B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57F6E"/>
    <w:rsid w:val="0046096C"/>
    <w:rsid w:val="00461109"/>
    <w:rsid w:val="004613EE"/>
    <w:rsid w:val="00461DC9"/>
    <w:rsid w:val="00462FF7"/>
    <w:rsid w:val="00463525"/>
    <w:rsid w:val="0046464B"/>
    <w:rsid w:val="004653D4"/>
    <w:rsid w:val="00466729"/>
    <w:rsid w:val="00466A6A"/>
    <w:rsid w:val="00467109"/>
    <w:rsid w:val="004679BF"/>
    <w:rsid w:val="00474C44"/>
    <w:rsid w:val="00475348"/>
    <w:rsid w:val="004775E5"/>
    <w:rsid w:val="004804F8"/>
    <w:rsid w:val="00480B1E"/>
    <w:rsid w:val="00483583"/>
    <w:rsid w:val="00485026"/>
    <w:rsid w:val="004851E9"/>
    <w:rsid w:val="004859F4"/>
    <w:rsid w:val="004923D8"/>
    <w:rsid w:val="00493E2D"/>
    <w:rsid w:val="00494971"/>
    <w:rsid w:val="0049586B"/>
    <w:rsid w:val="00496E66"/>
    <w:rsid w:val="004A248F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1CAE"/>
    <w:rsid w:val="004D2539"/>
    <w:rsid w:val="004D34E9"/>
    <w:rsid w:val="004D4798"/>
    <w:rsid w:val="004D60B6"/>
    <w:rsid w:val="004D7DB3"/>
    <w:rsid w:val="004E7C1A"/>
    <w:rsid w:val="004F0ADD"/>
    <w:rsid w:val="004F537B"/>
    <w:rsid w:val="004F5F5F"/>
    <w:rsid w:val="00501515"/>
    <w:rsid w:val="00501CDE"/>
    <w:rsid w:val="0051140F"/>
    <w:rsid w:val="005119B8"/>
    <w:rsid w:val="005176D5"/>
    <w:rsid w:val="0052072B"/>
    <w:rsid w:val="0052501C"/>
    <w:rsid w:val="005254CA"/>
    <w:rsid w:val="00527F0D"/>
    <w:rsid w:val="0053135E"/>
    <w:rsid w:val="00532D6B"/>
    <w:rsid w:val="0053497B"/>
    <w:rsid w:val="005356D8"/>
    <w:rsid w:val="00535FA0"/>
    <w:rsid w:val="00536E3E"/>
    <w:rsid w:val="00542494"/>
    <w:rsid w:val="005425FF"/>
    <w:rsid w:val="005428CC"/>
    <w:rsid w:val="00544982"/>
    <w:rsid w:val="00551853"/>
    <w:rsid w:val="00552227"/>
    <w:rsid w:val="005538CB"/>
    <w:rsid w:val="005545E4"/>
    <w:rsid w:val="005549C9"/>
    <w:rsid w:val="00557D2F"/>
    <w:rsid w:val="005644D8"/>
    <w:rsid w:val="00566B01"/>
    <w:rsid w:val="0057227B"/>
    <w:rsid w:val="00572E15"/>
    <w:rsid w:val="0057327D"/>
    <w:rsid w:val="005739FE"/>
    <w:rsid w:val="00574FCD"/>
    <w:rsid w:val="00575C0E"/>
    <w:rsid w:val="00576A84"/>
    <w:rsid w:val="00580382"/>
    <w:rsid w:val="0058104F"/>
    <w:rsid w:val="0058146A"/>
    <w:rsid w:val="00585289"/>
    <w:rsid w:val="005855DC"/>
    <w:rsid w:val="00587A89"/>
    <w:rsid w:val="0059054E"/>
    <w:rsid w:val="0059095C"/>
    <w:rsid w:val="005948D8"/>
    <w:rsid w:val="005A0152"/>
    <w:rsid w:val="005A12A8"/>
    <w:rsid w:val="005A7980"/>
    <w:rsid w:val="005B1025"/>
    <w:rsid w:val="005B1F99"/>
    <w:rsid w:val="005B46D5"/>
    <w:rsid w:val="005B6CFC"/>
    <w:rsid w:val="005C1635"/>
    <w:rsid w:val="005C2298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E4DF9"/>
    <w:rsid w:val="005F1E3B"/>
    <w:rsid w:val="005F3CF5"/>
    <w:rsid w:val="005F4DD7"/>
    <w:rsid w:val="005F54C3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1CC3"/>
    <w:rsid w:val="00622964"/>
    <w:rsid w:val="0062385B"/>
    <w:rsid w:val="006238F1"/>
    <w:rsid w:val="00627616"/>
    <w:rsid w:val="00627A55"/>
    <w:rsid w:val="006323D4"/>
    <w:rsid w:val="00634F0F"/>
    <w:rsid w:val="00650184"/>
    <w:rsid w:val="00651418"/>
    <w:rsid w:val="0065347B"/>
    <w:rsid w:val="00655CC5"/>
    <w:rsid w:val="006636D5"/>
    <w:rsid w:val="00664A1F"/>
    <w:rsid w:val="00666994"/>
    <w:rsid w:val="00666BE5"/>
    <w:rsid w:val="00671ED2"/>
    <w:rsid w:val="00673881"/>
    <w:rsid w:val="00673F11"/>
    <w:rsid w:val="006770D9"/>
    <w:rsid w:val="0068325D"/>
    <w:rsid w:val="00683CB5"/>
    <w:rsid w:val="0068477B"/>
    <w:rsid w:val="0068483D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10E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D43B4"/>
    <w:rsid w:val="006D7E7F"/>
    <w:rsid w:val="006E2F29"/>
    <w:rsid w:val="006E591C"/>
    <w:rsid w:val="006F2B79"/>
    <w:rsid w:val="00703B66"/>
    <w:rsid w:val="007056E0"/>
    <w:rsid w:val="00705F3E"/>
    <w:rsid w:val="00706576"/>
    <w:rsid w:val="00711B90"/>
    <w:rsid w:val="00711D91"/>
    <w:rsid w:val="0071540B"/>
    <w:rsid w:val="007158FB"/>
    <w:rsid w:val="00715E14"/>
    <w:rsid w:val="007168A8"/>
    <w:rsid w:val="00716E36"/>
    <w:rsid w:val="00717BE1"/>
    <w:rsid w:val="007205C6"/>
    <w:rsid w:val="00720B63"/>
    <w:rsid w:val="007262C8"/>
    <w:rsid w:val="00726565"/>
    <w:rsid w:val="00726D28"/>
    <w:rsid w:val="00731165"/>
    <w:rsid w:val="00736AE9"/>
    <w:rsid w:val="00737614"/>
    <w:rsid w:val="007407CD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75B94"/>
    <w:rsid w:val="0078035C"/>
    <w:rsid w:val="00783441"/>
    <w:rsid w:val="00791E20"/>
    <w:rsid w:val="007A2D6E"/>
    <w:rsid w:val="007A42CB"/>
    <w:rsid w:val="007A456D"/>
    <w:rsid w:val="007A4AA0"/>
    <w:rsid w:val="007A587F"/>
    <w:rsid w:val="007A5C0A"/>
    <w:rsid w:val="007B091E"/>
    <w:rsid w:val="007B0B32"/>
    <w:rsid w:val="007B126A"/>
    <w:rsid w:val="007B3174"/>
    <w:rsid w:val="007B6BFA"/>
    <w:rsid w:val="007C1E03"/>
    <w:rsid w:val="007C2AA8"/>
    <w:rsid w:val="007C2DE7"/>
    <w:rsid w:val="007C67F6"/>
    <w:rsid w:val="007C6AF8"/>
    <w:rsid w:val="007D4969"/>
    <w:rsid w:val="007D4CC0"/>
    <w:rsid w:val="007D5C75"/>
    <w:rsid w:val="007E055B"/>
    <w:rsid w:val="007E166F"/>
    <w:rsid w:val="007E219D"/>
    <w:rsid w:val="007E2858"/>
    <w:rsid w:val="007E33F4"/>
    <w:rsid w:val="007E3CBB"/>
    <w:rsid w:val="007E4C87"/>
    <w:rsid w:val="007F0A5A"/>
    <w:rsid w:val="007F1FE8"/>
    <w:rsid w:val="007F2836"/>
    <w:rsid w:val="007F3273"/>
    <w:rsid w:val="007F377D"/>
    <w:rsid w:val="007F394D"/>
    <w:rsid w:val="007F5964"/>
    <w:rsid w:val="007F5ADC"/>
    <w:rsid w:val="007F70F2"/>
    <w:rsid w:val="00800278"/>
    <w:rsid w:val="00803221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1E55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4A3A"/>
    <w:rsid w:val="00885761"/>
    <w:rsid w:val="008863BB"/>
    <w:rsid w:val="00887533"/>
    <w:rsid w:val="00890606"/>
    <w:rsid w:val="008936F4"/>
    <w:rsid w:val="00894245"/>
    <w:rsid w:val="008A054D"/>
    <w:rsid w:val="008A133E"/>
    <w:rsid w:val="008A1AFF"/>
    <w:rsid w:val="008A1B91"/>
    <w:rsid w:val="008A2B58"/>
    <w:rsid w:val="008A6FC8"/>
    <w:rsid w:val="008B0BFD"/>
    <w:rsid w:val="008B5B60"/>
    <w:rsid w:val="008C72F5"/>
    <w:rsid w:val="008C7E55"/>
    <w:rsid w:val="008D03D0"/>
    <w:rsid w:val="008D3C25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2B7E"/>
    <w:rsid w:val="008F6FD1"/>
    <w:rsid w:val="008F7213"/>
    <w:rsid w:val="00901F70"/>
    <w:rsid w:val="00904789"/>
    <w:rsid w:val="00906FBA"/>
    <w:rsid w:val="00912884"/>
    <w:rsid w:val="0091536B"/>
    <w:rsid w:val="00923EE1"/>
    <w:rsid w:val="00924338"/>
    <w:rsid w:val="00925DC2"/>
    <w:rsid w:val="00930E24"/>
    <w:rsid w:val="0093735A"/>
    <w:rsid w:val="00940C87"/>
    <w:rsid w:val="009442B1"/>
    <w:rsid w:val="00946280"/>
    <w:rsid w:val="00951844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73E0D"/>
    <w:rsid w:val="00975F1E"/>
    <w:rsid w:val="00977013"/>
    <w:rsid w:val="0098111D"/>
    <w:rsid w:val="009820C7"/>
    <w:rsid w:val="0098292C"/>
    <w:rsid w:val="00983D2D"/>
    <w:rsid w:val="00984A6F"/>
    <w:rsid w:val="00986FFC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30EA"/>
    <w:rsid w:val="009B3CFC"/>
    <w:rsid w:val="009B4576"/>
    <w:rsid w:val="009C043E"/>
    <w:rsid w:val="009C13BD"/>
    <w:rsid w:val="009C2277"/>
    <w:rsid w:val="009C5767"/>
    <w:rsid w:val="009C589E"/>
    <w:rsid w:val="009D1035"/>
    <w:rsid w:val="009D1275"/>
    <w:rsid w:val="009D43CC"/>
    <w:rsid w:val="009D47B0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A11"/>
    <w:rsid w:val="009F2E0B"/>
    <w:rsid w:val="009F51D0"/>
    <w:rsid w:val="00A00ED5"/>
    <w:rsid w:val="00A10A9D"/>
    <w:rsid w:val="00A10D59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275"/>
    <w:rsid w:val="00A508C2"/>
    <w:rsid w:val="00A509CC"/>
    <w:rsid w:val="00A52AC7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51B8"/>
    <w:rsid w:val="00A75CC1"/>
    <w:rsid w:val="00A77930"/>
    <w:rsid w:val="00A81E8C"/>
    <w:rsid w:val="00A84380"/>
    <w:rsid w:val="00A845D5"/>
    <w:rsid w:val="00A850B0"/>
    <w:rsid w:val="00A87679"/>
    <w:rsid w:val="00A915FB"/>
    <w:rsid w:val="00A9206E"/>
    <w:rsid w:val="00A920FC"/>
    <w:rsid w:val="00A95EF6"/>
    <w:rsid w:val="00A97E65"/>
    <w:rsid w:val="00AA0C00"/>
    <w:rsid w:val="00AA3686"/>
    <w:rsid w:val="00AA37BA"/>
    <w:rsid w:val="00AA4EE9"/>
    <w:rsid w:val="00AA72B1"/>
    <w:rsid w:val="00AA7EEC"/>
    <w:rsid w:val="00AB0E14"/>
    <w:rsid w:val="00AB5D7B"/>
    <w:rsid w:val="00AC424B"/>
    <w:rsid w:val="00AC5AD6"/>
    <w:rsid w:val="00AC7140"/>
    <w:rsid w:val="00AC7241"/>
    <w:rsid w:val="00AD07F5"/>
    <w:rsid w:val="00AD1A77"/>
    <w:rsid w:val="00AD1CB8"/>
    <w:rsid w:val="00AD2E67"/>
    <w:rsid w:val="00AD6B55"/>
    <w:rsid w:val="00AD6F14"/>
    <w:rsid w:val="00AE0DB4"/>
    <w:rsid w:val="00AE160E"/>
    <w:rsid w:val="00AE282C"/>
    <w:rsid w:val="00AE3299"/>
    <w:rsid w:val="00AE7CA9"/>
    <w:rsid w:val="00AF334A"/>
    <w:rsid w:val="00AF5440"/>
    <w:rsid w:val="00B0089B"/>
    <w:rsid w:val="00B0106C"/>
    <w:rsid w:val="00B05DEC"/>
    <w:rsid w:val="00B10927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2D0"/>
    <w:rsid w:val="00B2785B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5905"/>
    <w:rsid w:val="00B56653"/>
    <w:rsid w:val="00B56A8B"/>
    <w:rsid w:val="00B574D7"/>
    <w:rsid w:val="00B60A0E"/>
    <w:rsid w:val="00B62196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87E03"/>
    <w:rsid w:val="00B91876"/>
    <w:rsid w:val="00B9496C"/>
    <w:rsid w:val="00B96600"/>
    <w:rsid w:val="00BA199E"/>
    <w:rsid w:val="00BA438A"/>
    <w:rsid w:val="00BA7E1B"/>
    <w:rsid w:val="00BB0194"/>
    <w:rsid w:val="00BB188C"/>
    <w:rsid w:val="00BB29A0"/>
    <w:rsid w:val="00BB351E"/>
    <w:rsid w:val="00BB4D29"/>
    <w:rsid w:val="00BC500E"/>
    <w:rsid w:val="00BC5478"/>
    <w:rsid w:val="00BC5B15"/>
    <w:rsid w:val="00BD04D3"/>
    <w:rsid w:val="00BD1C28"/>
    <w:rsid w:val="00BD351E"/>
    <w:rsid w:val="00BD4FA2"/>
    <w:rsid w:val="00BD60EE"/>
    <w:rsid w:val="00BD7FD7"/>
    <w:rsid w:val="00BE3AFA"/>
    <w:rsid w:val="00BE5884"/>
    <w:rsid w:val="00BE6394"/>
    <w:rsid w:val="00BF073A"/>
    <w:rsid w:val="00BF11F0"/>
    <w:rsid w:val="00BF15B6"/>
    <w:rsid w:val="00BF3FCE"/>
    <w:rsid w:val="00BF6915"/>
    <w:rsid w:val="00C04299"/>
    <w:rsid w:val="00C063E2"/>
    <w:rsid w:val="00C06431"/>
    <w:rsid w:val="00C0745B"/>
    <w:rsid w:val="00C111DF"/>
    <w:rsid w:val="00C1370F"/>
    <w:rsid w:val="00C13C43"/>
    <w:rsid w:val="00C14460"/>
    <w:rsid w:val="00C16B12"/>
    <w:rsid w:val="00C170A4"/>
    <w:rsid w:val="00C20E73"/>
    <w:rsid w:val="00C233CC"/>
    <w:rsid w:val="00C238E5"/>
    <w:rsid w:val="00C24392"/>
    <w:rsid w:val="00C26928"/>
    <w:rsid w:val="00C3240C"/>
    <w:rsid w:val="00C35B85"/>
    <w:rsid w:val="00C3693B"/>
    <w:rsid w:val="00C42519"/>
    <w:rsid w:val="00C435FC"/>
    <w:rsid w:val="00C458A3"/>
    <w:rsid w:val="00C46A1A"/>
    <w:rsid w:val="00C47C47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55FD"/>
    <w:rsid w:val="00C96A64"/>
    <w:rsid w:val="00C97882"/>
    <w:rsid w:val="00C97954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18CF"/>
    <w:rsid w:val="00D01F5F"/>
    <w:rsid w:val="00D04031"/>
    <w:rsid w:val="00D05F64"/>
    <w:rsid w:val="00D0639F"/>
    <w:rsid w:val="00D06868"/>
    <w:rsid w:val="00D11289"/>
    <w:rsid w:val="00D11DF7"/>
    <w:rsid w:val="00D13CAA"/>
    <w:rsid w:val="00D1430B"/>
    <w:rsid w:val="00D1598C"/>
    <w:rsid w:val="00D178BF"/>
    <w:rsid w:val="00D17C97"/>
    <w:rsid w:val="00D205B7"/>
    <w:rsid w:val="00D21B43"/>
    <w:rsid w:val="00D235B8"/>
    <w:rsid w:val="00D273A4"/>
    <w:rsid w:val="00D30587"/>
    <w:rsid w:val="00D3103B"/>
    <w:rsid w:val="00D33DD3"/>
    <w:rsid w:val="00D34CB7"/>
    <w:rsid w:val="00D3585C"/>
    <w:rsid w:val="00D40DA0"/>
    <w:rsid w:val="00D41006"/>
    <w:rsid w:val="00D42323"/>
    <w:rsid w:val="00D45280"/>
    <w:rsid w:val="00D473B9"/>
    <w:rsid w:val="00D500F5"/>
    <w:rsid w:val="00D50AC0"/>
    <w:rsid w:val="00D52EC0"/>
    <w:rsid w:val="00D5635A"/>
    <w:rsid w:val="00D56492"/>
    <w:rsid w:val="00D57FC0"/>
    <w:rsid w:val="00D61483"/>
    <w:rsid w:val="00D65B91"/>
    <w:rsid w:val="00D65C82"/>
    <w:rsid w:val="00D67454"/>
    <w:rsid w:val="00D6771C"/>
    <w:rsid w:val="00D6793B"/>
    <w:rsid w:val="00D714F2"/>
    <w:rsid w:val="00D71F54"/>
    <w:rsid w:val="00D73B4C"/>
    <w:rsid w:val="00D74914"/>
    <w:rsid w:val="00D827FD"/>
    <w:rsid w:val="00D837BE"/>
    <w:rsid w:val="00D83ED9"/>
    <w:rsid w:val="00D84919"/>
    <w:rsid w:val="00D8548F"/>
    <w:rsid w:val="00D86013"/>
    <w:rsid w:val="00D87361"/>
    <w:rsid w:val="00D87F22"/>
    <w:rsid w:val="00D9224B"/>
    <w:rsid w:val="00D944A0"/>
    <w:rsid w:val="00DA3A46"/>
    <w:rsid w:val="00DA6C0B"/>
    <w:rsid w:val="00DB1352"/>
    <w:rsid w:val="00DB2B71"/>
    <w:rsid w:val="00DB3591"/>
    <w:rsid w:val="00DB5932"/>
    <w:rsid w:val="00DB7536"/>
    <w:rsid w:val="00DB7CF1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5B3"/>
    <w:rsid w:val="00DF470A"/>
    <w:rsid w:val="00DF484F"/>
    <w:rsid w:val="00DF5B6C"/>
    <w:rsid w:val="00DF768F"/>
    <w:rsid w:val="00E03550"/>
    <w:rsid w:val="00E052D7"/>
    <w:rsid w:val="00E07A92"/>
    <w:rsid w:val="00E12EC7"/>
    <w:rsid w:val="00E1423C"/>
    <w:rsid w:val="00E214FD"/>
    <w:rsid w:val="00E2183B"/>
    <w:rsid w:val="00E30551"/>
    <w:rsid w:val="00E311FB"/>
    <w:rsid w:val="00E33176"/>
    <w:rsid w:val="00E333C8"/>
    <w:rsid w:val="00E3561E"/>
    <w:rsid w:val="00E3728F"/>
    <w:rsid w:val="00E372A6"/>
    <w:rsid w:val="00E37D22"/>
    <w:rsid w:val="00E43509"/>
    <w:rsid w:val="00E45A97"/>
    <w:rsid w:val="00E46F8E"/>
    <w:rsid w:val="00E47810"/>
    <w:rsid w:val="00E502CE"/>
    <w:rsid w:val="00E50CDC"/>
    <w:rsid w:val="00E51636"/>
    <w:rsid w:val="00E524CA"/>
    <w:rsid w:val="00E609CC"/>
    <w:rsid w:val="00E60EAB"/>
    <w:rsid w:val="00E64D5A"/>
    <w:rsid w:val="00E65645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4CAA"/>
    <w:rsid w:val="00ED50C1"/>
    <w:rsid w:val="00EE07C2"/>
    <w:rsid w:val="00EE16D2"/>
    <w:rsid w:val="00EE1C68"/>
    <w:rsid w:val="00EE76BE"/>
    <w:rsid w:val="00EF0936"/>
    <w:rsid w:val="00EF0CC0"/>
    <w:rsid w:val="00EF544B"/>
    <w:rsid w:val="00F024ED"/>
    <w:rsid w:val="00F179BC"/>
    <w:rsid w:val="00F221D9"/>
    <w:rsid w:val="00F27767"/>
    <w:rsid w:val="00F27980"/>
    <w:rsid w:val="00F3638A"/>
    <w:rsid w:val="00F410BF"/>
    <w:rsid w:val="00F43319"/>
    <w:rsid w:val="00F43B66"/>
    <w:rsid w:val="00F4496E"/>
    <w:rsid w:val="00F451A2"/>
    <w:rsid w:val="00F4645A"/>
    <w:rsid w:val="00F46467"/>
    <w:rsid w:val="00F47981"/>
    <w:rsid w:val="00F50B9D"/>
    <w:rsid w:val="00F548DB"/>
    <w:rsid w:val="00F6251C"/>
    <w:rsid w:val="00F636E7"/>
    <w:rsid w:val="00F63893"/>
    <w:rsid w:val="00F6689A"/>
    <w:rsid w:val="00F678C4"/>
    <w:rsid w:val="00F7188A"/>
    <w:rsid w:val="00F74613"/>
    <w:rsid w:val="00F809AB"/>
    <w:rsid w:val="00F83F87"/>
    <w:rsid w:val="00F846D7"/>
    <w:rsid w:val="00F86DCF"/>
    <w:rsid w:val="00F9123B"/>
    <w:rsid w:val="00F925D0"/>
    <w:rsid w:val="00F94CB4"/>
    <w:rsid w:val="00F95A08"/>
    <w:rsid w:val="00FA02A0"/>
    <w:rsid w:val="00FA72F5"/>
    <w:rsid w:val="00FB07AD"/>
    <w:rsid w:val="00FB35C7"/>
    <w:rsid w:val="00FC0536"/>
    <w:rsid w:val="00FC0960"/>
    <w:rsid w:val="00FC1506"/>
    <w:rsid w:val="00FC3314"/>
    <w:rsid w:val="00FC60ED"/>
    <w:rsid w:val="00FC7924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55FA"/>
    <w:rsid w:val="00FE637D"/>
    <w:rsid w:val="00FF48E5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7A6D336C-0F6A-4FCE-AF64-E8FDF9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385</Words>
  <Characters>2325</Characters>
  <Application>Microsoft Office Word</Application>
  <DocSecurity>0</DocSecurity>
  <Lines>145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19</cp:revision>
  <cp:lastPrinted>2026-05-22T09:48:00Z</cp:lastPrinted>
  <dcterms:created xsi:type="dcterms:W3CDTF">2026-04-27T08:31:00Z</dcterms:created>
  <dcterms:modified xsi:type="dcterms:W3CDTF">2026-05-28T09:48:00Z</dcterms:modified>
</cp:coreProperties>
</file>