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7906" w14:textId="77777777" w:rsidR="00AF3AD6" w:rsidRPr="00893E51" w:rsidRDefault="00AF3AD6" w:rsidP="00AF3AD6">
      <w:pPr>
        <w:tabs>
          <w:tab w:val="left" w:pos="709"/>
          <w:tab w:val="left" w:pos="9900"/>
        </w:tabs>
        <w:rPr>
          <w:rFonts w:asciiTheme="minorHAnsi" w:hAnsiTheme="minorHAnsi" w:cstheme="minorHAnsi"/>
          <w:b/>
          <w:bCs/>
          <w:sz w:val="72"/>
          <w:szCs w:val="72"/>
        </w:rPr>
      </w:pPr>
      <w:r>
        <w:rPr>
          <w:rFonts w:asciiTheme="minorHAnsi" w:hAnsiTheme="minorHAnsi" w:cstheme="minorHAnsi"/>
          <w:b/>
          <w:bCs/>
          <w:sz w:val="72"/>
          <w:szCs w:val="72"/>
        </w:rPr>
        <w:t xml:space="preserve">    </w:t>
      </w:r>
      <w:proofErr w:type="gramStart"/>
      <w:r w:rsidRPr="00893E51">
        <w:rPr>
          <w:rFonts w:asciiTheme="minorHAnsi" w:hAnsiTheme="minorHAnsi" w:cstheme="minorHAnsi"/>
          <w:b/>
          <w:bCs/>
          <w:sz w:val="72"/>
          <w:szCs w:val="72"/>
        </w:rPr>
        <w:t>PAGLESHAM  PARISH</w:t>
      </w:r>
      <w:proofErr w:type="gramEnd"/>
      <w:r w:rsidRPr="00893E51">
        <w:rPr>
          <w:rFonts w:asciiTheme="minorHAnsi" w:hAnsiTheme="minorHAnsi" w:cstheme="minorHAnsi"/>
          <w:b/>
          <w:bCs/>
          <w:sz w:val="72"/>
          <w:szCs w:val="72"/>
        </w:rPr>
        <w:t xml:space="preserve">  COUNCIL</w:t>
      </w:r>
    </w:p>
    <w:p w14:paraId="0C51CF79" w14:textId="77777777" w:rsidR="00AF3AD6" w:rsidRPr="00893E51" w:rsidRDefault="00AF3AD6" w:rsidP="00AF3AD6">
      <w:pPr>
        <w:tabs>
          <w:tab w:val="left" w:pos="9900"/>
          <w:tab w:val="left" w:pos="10261"/>
        </w:tabs>
        <w:ind w:firstLine="720"/>
        <w:rPr>
          <w:rFonts w:asciiTheme="minorHAnsi" w:hAnsiTheme="minorHAnsi" w:cstheme="minorHAnsi"/>
        </w:rPr>
      </w:pPr>
      <w:r w:rsidRPr="00893E51">
        <w:rPr>
          <w:rFonts w:asciiTheme="minorHAnsi" w:hAnsiTheme="minorHAnsi" w:cstheme="minorHAnsi"/>
        </w:rPr>
        <w:t xml:space="preserve">                                                   </w:t>
      </w:r>
      <w:r w:rsidRPr="00893E51">
        <w:rPr>
          <w:rFonts w:asciiTheme="minorHAnsi" w:hAnsiTheme="minorHAnsi" w:cstheme="minorHAnsi"/>
          <w:sz w:val="20"/>
        </w:rPr>
        <w:t>www.pagleshamparishcouncil.co.uk</w:t>
      </w:r>
    </w:p>
    <w:p w14:paraId="399104D6" w14:textId="77777777" w:rsidR="00AF3AD6" w:rsidRPr="00893E51" w:rsidRDefault="00AF3AD6" w:rsidP="00AF3AD6">
      <w:pPr>
        <w:tabs>
          <w:tab w:val="left" w:pos="10261"/>
        </w:tabs>
        <w:ind w:firstLine="720"/>
        <w:rPr>
          <w:rFonts w:asciiTheme="minorHAnsi" w:hAnsiTheme="minorHAnsi" w:cstheme="minorHAnsi"/>
          <w:b/>
          <w:sz w:val="20"/>
        </w:rPr>
      </w:pPr>
      <w:r w:rsidRPr="00893E51">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265A6237" wp14:editId="7476AC1F">
                <wp:simplePos x="0" y="0"/>
                <wp:positionH relativeFrom="column">
                  <wp:posOffset>5060950</wp:posOffset>
                </wp:positionH>
                <wp:positionV relativeFrom="paragraph">
                  <wp:posOffset>127000</wp:posOffset>
                </wp:positionV>
                <wp:extent cx="1530985" cy="1194435"/>
                <wp:effectExtent l="127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C8539" w14:textId="77777777" w:rsidR="00AF3AD6" w:rsidRPr="006941F6" w:rsidRDefault="00AF3AD6" w:rsidP="00AF3AD6">
                            <w:pPr>
                              <w:rPr>
                                <w:b/>
                                <w:sz w:val="16"/>
                                <w:szCs w:val="16"/>
                              </w:rPr>
                            </w:pPr>
                            <w:r w:rsidRPr="006941F6">
                              <w:rPr>
                                <w:b/>
                                <w:sz w:val="16"/>
                                <w:szCs w:val="16"/>
                              </w:rPr>
                              <w:t>CLERK:</w:t>
                            </w:r>
                          </w:p>
                          <w:p w14:paraId="011FA704" w14:textId="77777777" w:rsidR="00AF3AD6" w:rsidRPr="00FD6B46" w:rsidRDefault="00AF3AD6" w:rsidP="00AF3AD6">
                            <w:pPr>
                              <w:rPr>
                                <w:sz w:val="16"/>
                                <w:szCs w:val="16"/>
                              </w:rPr>
                            </w:pPr>
                            <w:r w:rsidRPr="00FD6B46">
                              <w:rPr>
                                <w:sz w:val="16"/>
                                <w:szCs w:val="16"/>
                              </w:rPr>
                              <w:t>Mr B. Summerfield,</w:t>
                            </w:r>
                          </w:p>
                          <w:p w14:paraId="3656E69F" w14:textId="77777777" w:rsidR="00AF3AD6" w:rsidRPr="00FD6B46" w:rsidRDefault="00AF3AD6" w:rsidP="00AF3AD6">
                            <w:pPr>
                              <w:rPr>
                                <w:sz w:val="16"/>
                                <w:szCs w:val="16"/>
                              </w:rPr>
                            </w:pPr>
                            <w:r w:rsidRPr="00FD6B46">
                              <w:rPr>
                                <w:sz w:val="16"/>
                                <w:szCs w:val="16"/>
                              </w:rPr>
                              <w:t xml:space="preserve">Sutton Hall Cottage, </w:t>
                            </w:r>
                          </w:p>
                          <w:p w14:paraId="3EDA3502" w14:textId="77777777" w:rsidR="00AF3AD6" w:rsidRPr="00FD6B46" w:rsidRDefault="00AF3AD6" w:rsidP="00AF3AD6">
                            <w:pPr>
                              <w:rPr>
                                <w:sz w:val="16"/>
                                <w:szCs w:val="16"/>
                              </w:rPr>
                            </w:pPr>
                            <w:r w:rsidRPr="00FD6B46">
                              <w:rPr>
                                <w:sz w:val="16"/>
                                <w:szCs w:val="16"/>
                              </w:rPr>
                              <w:t xml:space="preserve">Sutton Road, </w:t>
                            </w:r>
                          </w:p>
                          <w:p w14:paraId="54306B76" w14:textId="77777777" w:rsidR="00AF3AD6" w:rsidRPr="00FD6B46" w:rsidRDefault="00AF3AD6" w:rsidP="00AF3AD6">
                            <w:pPr>
                              <w:rPr>
                                <w:sz w:val="16"/>
                                <w:szCs w:val="16"/>
                              </w:rPr>
                            </w:pPr>
                            <w:r w:rsidRPr="00FD6B46">
                              <w:rPr>
                                <w:sz w:val="16"/>
                                <w:szCs w:val="16"/>
                              </w:rPr>
                              <w:t xml:space="preserve">Rochford, </w:t>
                            </w:r>
                          </w:p>
                          <w:p w14:paraId="6097709F" w14:textId="77777777" w:rsidR="00AF3AD6" w:rsidRPr="00FD6B46" w:rsidRDefault="00AF3AD6" w:rsidP="00AF3AD6">
                            <w:pPr>
                              <w:rPr>
                                <w:sz w:val="16"/>
                                <w:szCs w:val="16"/>
                              </w:rPr>
                            </w:pPr>
                            <w:r w:rsidRPr="00FD6B46">
                              <w:rPr>
                                <w:sz w:val="16"/>
                                <w:szCs w:val="16"/>
                              </w:rPr>
                              <w:t>Essex.</w:t>
                            </w:r>
                          </w:p>
                          <w:p w14:paraId="2CC86D0A" w14:textId="77777777" w:rsidR="00AF3AD6" w:rsidRPr="00FD6B46" w:rsidRDefault="00AF3AD6" w:rsidP="00AF3AD6">
                            <w:pPr>
                              <w:rPr>
                                <w:sz w:val="16"/>
                                <w:szCs w:val="16"/>
                              </w:rPr>
                            </w:pPr>
                            <w:r w:rsidRPr="00FD6B46">
                              <w:rPr>
                                <w:sz w:val="16"/>
                                <w:szCs w:val="16"/>
                              </w:rPr>
                              <w:t>SS4 1LG.</w:t>
                            </w:r>
                          </w:p>
                          <w:p w14:paraId="200BD3FA" w14:textId="77777777" w:rsidR="00AF3AD6" w:rsidRPr="00FD6B46" w:rsidRDefault="00AF3AD6" w:rsidP="00AF3AD6">
                            <w:pPr>
                              <w:rPr>
                                <w:sz w:val="16"/>
                                <w:szCs w:val="16"/>
                              </w:rPr>
                            </w:pPr>
                            <w:r w:rsidRPr="00FD6B46">
                              <w:rPr>
                                <w:sz w:val="16"/>
                                <w:szCs w:val="16"/>
                              </w:rPr>
                              <w:t>01702 549308.</w:t>
                            </w:r>
                          </w:p>
                          <w:p w14:paraId="00CFF245" w14:textId="77777777" w:rsidR="00AF3AD6" w:rsidRPr="00FD6B46" w:rsidRDefault="00AF3AD6" w:rsidP="00AF3AD6">
                            <w:pPr>
                              <w:rPr>
                                <w:sz w:val="16"/>
                                <w:szCs w:val="16"/>
                              </w:rPr>
                            </w:pPr>
                            <w:r w:rsidRPr="00FD6B46">
                              <w:rPr>
                                <w:sz w:val="16"/>
                                <w:szCs w:val="16"/>
                              </w:rPr>
                              <w:t>bsummvint@hotmail.com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A6237" id="_x0000_t202" coordsize="21600,21600" o:spt="202" path="m,l,21600r21600,l21600,xe">
                <v:stroke joinstyle="miter"/>
                <v:path gradientshapeok="t" o:connecttype="rect"/>
              </v:shapetype>
              <v:shape id="Text Box 4" o:spid="_x0000_s1026" type="#_x0000_t202" style="position:absolute;left:0;text-align:left;margin-left:398.5pt;margin-top:10pt;width:120.55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" stroked="f">
                <v:textbox>
                  <w:txbxContent>
                    <w:p w14:paraId="40CC8539" w14:textId="77777777" w:rsidR="00AF3AD6" w:rsidRPr="006941F6" w:rsidRDefault="00AF3AD6" w:rsidP="00AF3AD6">
                      <w:pPr>
                        <w:rPr>
                          <w:b/>
                          <w:sz w:val="16"/>
                          <w:szCs w:val="16"/>
                        </w:rPr>
                      </w:pPr>
                      <w:r w:rsidRPr="006941F6">
                        <w:rPr>
                          <w:b/>
                          <w:sz w:val="16"/>
                          <w:szCs w:val="16"/>
                        </w:rPr>
                        <w:t>CLERK:</w:t>
                      </w:r>
                    </w:p>
                    <w:p w14:paraId="011FA704" w14:textId="77777777" w:rsidR="00AF3AD6" w:rsidRPr="00FD6B46" w:rsidRDefault="00AF3AD6" w:rsidP="00AF3AD6">
                      <w:pPr>
                        <w:rPr>
                          <w:sz w:val="16"/>
                          <w:szCs w:val="16"/>
                        </w:rPr>
                      </w:pPr>
                      <w:r w:rsidRPr="00FD6B46">
                        <w:rPr>
                          <w:sz w:val="16"/>
                          <w:szCs w:val="16"/>
                        </w:rPr>
                        <w:t>Mr B. Summerfield,</w:t>
                      </w:r>
                    </w:p>
                    <w:p w14:paraId="3656E69F" w14:textId="77777777" w:rsidR="00AF3AD6" w:rsidRPr="00FD6B46" w:rsidRDefault="00AF3AD6" w:rsidP="00AF3AD6">
                      <w:pPr>
                        <w:rPr>
                          <w:sz w:val="16"/>
                          <w:szCs w:val="16"/>
                        </w:rPr>
                      </w:pPr>
                      <w:r w:rsidRPr="00FD6B46">
                        <w:rPr>
                          <w:sz w:val="16"/>
                          <w:szCs w:val="16"/>
                        </w:rPr>
                        <w:t xml:space="preserve">Sutton Hall Cottage, </w:t>
                      </w:r>
                    </w:p>
                    <w:p w14:paraId="3EDA3502" w14:textId="77777777" w:rsidR="00AF3AD6" w:rsidRPr="00FD6B46" w:rsidRDefault="00AF3AD6" w:rsidP="00AF3AD6">
                      <w:pPr>
                        <w:rPr>
                          <w:sz w:val="16"/>
                          <w:szCs w:val="16"/>
                        </w:rPr>
                      </w:pPr>
                      <w:r w:rsidRPr="00FD6B46">
                        <w:rPr>
                          <w:sz w:val="16"/>
                          <w:szCs w:val="16"/>
                        </w:rPr>
                        <w:t xml:space="preserve">Sutton Road, </w:t>
                      </w:r>
                    </w:p>
                    <w:p w14:paraId="54306B76" w14:textId="77777777" w:rsidR="00AF3AD6" w:rsidRPr="00FD6B46" w:rsidRDefault="00AF3AD6" w:rsidP="00AF3AD6">
                      <w:pPr>
                        <w:rPr>
                          <w:sz w:val="16"/>
                          <w:szCs w:val="16"/>
                        </w:rPr>
                      </w:pPr>
                      <w:r w:rsidRPr="00FD6B46">
                        <w:rPr>
                          <w:sz w:val="16"/>
                          <w:szCs w:val="16"/>
                        </w:rPr>
                        <w:t xml:space="preserve">Rochford, </w:t>
                      </w:r>
                    </w:p>
                    <w:p w14:paraId="6097709F" w14:textId="77777777" w:rsidR="00AF3AD6" w:rsidRPr="00FD6B46" w:rsidRDefault="00AF3AD6" w:rsidP="00AF3AD6">
                      <w:pPr>
                        <w:rPr>
                          <w:sz w:val="16"/>
                          <w:szCs w:val="16"/>
                        </w:rPr>
                      </w:pPr>
                      <w:r w:rsidRPr="00FD6B46">
                        <w:rPr>
                          <w:sz w:val="16"/>
                          <w:szCs w:val="16"/>
                        </w:rPr>
                        <w:t>Essex.</w:t>
                      </w:r>
                    </w:p>
                    <w:p w14:paraId="2CC86D0A" w14:textId="77777777" w:rsidR="00AF3AD6" w:rsidRPr="00FD6B46" w:rsidRDefault="00AF3AD6" w:rsidP="00AF3AD6">
                      <w:pPr>
                        <w:rPr>
                          <w:sz w:val="16"/>
                          <w:szCs w:val="16"/>
                        </w:rPr>
                      </w:pPr>
                      <w:r w:rsidRPr="00FD6B46">
                        <w:rPr>
                          <w:sz w:val="16"/>
                          <w:szCs w:val="16"/>
                        </w:rPr>
                        <w:t>SS4 1LG.</w:t>
                      </w:r>
                    </w:p>
                    <w:p w14:paraId="200BD3FA" w14:textId="77777777" w:rsidR="00AF3AD6" w:rsidRPr="00FD6B46" w:rsidRDefault="00AF3AD6" w:rsidP="00AF3AD6">
                      <w:pPr>
                        <w:rPr>
                          <w:sz w:val="16"/>
                          <w:szCs w:val="16"/>
                        </w:rPr>
                      </w:pPr>
                      <w:r w:rsidRPr="00FD6B46">
                        <w:rPr>
                          <w:sz w:val="16"/>
                          <w:szCs w:val="16"/>
                        </w:rPr>
                        <w:t>01702 549308.</w:t>
                      </w:r>
                    </w:p>
                    <w:p w14:paraId="00CFF245" w14:textId="77777777" w:rsidR="00AF3AD6" w:rsidRPr="00FD6B46" w:rsidRDefault="00AF3AD6" w:rsidP="00AF3AD6">
                      <w:pPr>
                        <w:rPr>
                          <w:sz w:val="16"/>
                          <w:szCs w:val="16"/>
                        </w:rPr>
                      </w:pPr>
                      <w:r w:rsidRPr="00FD6B46">
                        <w:rPr>
                          <w:sz w:val="16"/>
                          <w:szCs w:val="16"/>
                        </w:rPr>
                        <w:t>bsummvint@hotmail.com</w:t>
                      </w:r>
                    </w:p>
                  </w:txbxContent>
                </v:textbox>
              </v:shape>
            </w:pict>
          </mc:Fallback>
        </mc:AlternateContent>
      </w:r>
    </w:p>
    <w:p w14:paraId="0B736235" w14:textId="77777777" w:rsidR="00AF3AD6" w:rsidRPr="00893E51" w:rsidRDefault="00AF3AD6" w:rsidP="00AF3AD6">
      <w:pPr>
        <w:pStyle w:val="ListParagraph"/>
        <w:tabs>
          <w:tab w:val="left" w:pos="10261"/>
        </w:tabs>
        <w:rPr>
          <w:rFonts w:asciiTheme="minorHAnsi" w:hAnsiTheme="minorHAnsi" w:cstheme="minorHAnsi"/>
          <w:b/>
          <w:sz w:val="16"/>
          <w:szCs w:val="16"/>
        </w:rPr>
      </w:pPr>
      <w:r w:rsidRPr="00893E51">
        <w:rPr>
          <w:rFonts w:asciiTheme="minorHAnsi" w:hAnsiTheme="minorHAnsi" w:cstheme="minorHAnsi"/>
          <w:noProof/>
          <w:lang w:eastAsia="en-GB"/>
        </w:rPr>
        <mc:AlternateContent>
          <mc:Choice Requires="wps">
            <w:drawing>
              <wp:anchor distT="0" distB="0" distL="114300" distR="114300" simplePos="0" relativeHeight="251660288" behindDoc="0" locked="0" layoutInCell="0" allowOverlap="1" wp14:anchorId="07B620CB" wp14:editId="7114C537">
                <wp:simplePos x="0" y="0"/>
                <wp:positionH relativeFrom="column">
                  <wp:posOffset>2477135</wp:posOffset>
                </wp:positionH>
                <wp:positionV relativeFrom="paragraph">
                  <wp:posOffset>302895</wp:posOffset>
                </wp:positionV>
                <wp:extent cx="914400" cy="457200"/>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EFD71" w14:textId="77777777" w:rsidR="00AF3AD6" w:rsidRDefault="00AF3AD6" w:rsidP="00AF3AD6">
                            <w:pPr>
                              <w:pStyle w:val="Foote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20CB" id="Text Box 3" o:spid="_x0000_s1027" type="#_x0000_t202" style="position:absolute;left:0;text-align:left;margin-left:195.05pt;margin-top:23.85pt;width:1in;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" o:allowincell="f" stroked="f">
                <v:textbox>
                  <w:txbxContent>
                    <w:p w14:paraId="133EFD71" w14:textId="77777777" w:rsidR="00AF3AD6" w:rsidRDefault="00AF3AD6" w:rsidP="00AF3AD6">
                      <w:pPr>
                        <w:pStyle w:val="Footer"/>
                        <w:tabs>
                          <w:tab w:val="left" w:pos="0"/>
                        </w:tabs>
                      </w:pPr>
                    </w:p>
                  </w:txbxContent>
                </v:textbox>
              </v:shape>
            </w:pict>
          </mc:Fallback>
        </mc:AlternateContent>
      </w:r>
      <w:r w:rsidRPr="00893E51">
        <w:rPr>
          <w:rFonts w:asciiTheme="minorHAnsi" w:hAnsiTheme="minorHAnsi" w:cstheme="minorHAnsi"/>
          <w:b/>
          <w:sz w:val="16"/>
          <w:szCs w:val="16"/>
        </w:rPr>
        <w:t xml:space="preserve">CHAIRMAN:                                            </w:t>
      </w:r>
    </w:p>
    <w:p w14:paraId="648B4446" w14:textId="77777777" w:rsidR="00AF3AD6" w:rsidRPr="00893E51" w:rsidRDefault="00AF3AD6" w:rsidP="00AF3AD6">
      <w:pPr>
        <w:pStyle w:val="ListParagraph"/>
        <w:tabs>
          <w:tab w:val="left" w:pos="720"/>
          <w:tab w:val="left" w:pos="10261"/>
        </w:tabs>
        <w:rPr>
          <w:rFonts w:asciiTheme="minorHAnsi" w:hAnsiTheme="minorHAnsi" w:cstheme="minorHAnsi"/>
          <w:sz w:val="16"/>
          <w:szCs w:val="16"/>
        </w:rPr>
      </w:pPr>
      <w:r w:rsidRPr="00893E51">
        <w:rPr>
          <w:rFonts w:asciiTheme="minorHAnsi" w:hAnsiTheme="minorHAnsi" w:cstheme="minorHAnsi"/>
          <w:sz w:val="16"/>
          <w:szCs w:val="16"/>
        </w:rPr>
        <w:t>Councillor Mr D Whittingham,</w:t>
      </w:r>
    </w:p>
    <w:p w14:paraId="4DC71409" w14:textId="77777777" w:rsidR="00AF3AD6" w:rsidRPr="00893E51" w:rsidRDefault="00AF3AD6" w:rsidP="00AF3AD6">
      <w:pPr>
        <w:pStyle w:val="ListParagraph"/>
        <w:tabs>
          <w:tab w:val="left" w:pos="720"/>
          <w:tab w:val="left" w:pos="10261"/>
        </w:tabs>
        <w:rPr>
          <w:rFonts w:asciiTheme="minorHAnsi" w:hAnsiTheme="minorHAnsi" w:cstheme="minorHAnsi"/>
          <w:sz w:val="16"/>
          <w:szCs w:val="16"/>
        </w:rPr>
      </w:pPr>
      <w:r w:rsidRPr="00893E51">
        <w:rPr>
          <w:rFonts w:asciiTheme="minorHAnsi" w:hAnsiTheme="minorHAnsi" w:cstheme="minorHAnsi"/>
          <w:sz w:val="16"/>
          <w:szCs w:val="16"/>
        </w:rPr>
        <w:t>Cobblers Row,</w:t>
      </w:r>
    </w:p>
    <w:p w14:paraId="6958789B" w14:textId="77777777" w:rsidR="00AF3AD6" w:rsidRPr="00893E51" w:rsidRDefault="00AF3AD6" w:rsidP="00AF3AD6">
      <w:pPr>
        <w:pStyle w:val="ListParagraph"/>
        <w:tabs>
          <w:tab w:val="left" w:pos="720"/>
          <w:tab w:val="left" w:pos="10261"/>
        </w:tabs>
        <w:rPr>
          <w:rFonts w:asciiTheme="minorHAnsi" w:hAnsiTheme="minorHAnsi" w:cstheme="minorHAnsi"/>
          <w:sz w:val="16"/>
          <w:szCs w:val="16"/>
        </w:rPr>
      </w:pPr>
      <w:r w:rsidRPr="00893E51">
        <w:rPr>
          <w:rFonts w:asciiTheme="minorHAnsi" w:hAnsiTheme="minorHAnsi" w:cstheme="minorHAnsi"/>
          <w:sz w:val="16"/>
          <w:szCs w:val="16"/>
        </w:rPr>
        <w:t>East End,</w:t>
      </w:r>
    </w:p>
    <w:p w14:paraId="0217BC43" w14:textId="77777777" w:rsidR="00AF3AD6" w:rsidRPr="00893E51" w:rsidRDefault="00AF3AD6" w:rsidP="00AF3AD6">
      <w:pPr>
        <w:pStyle w:val="ListParagraph"/>
        <w:tabs>
          <w:tab w:val="left" w:pos="720"/>
          <w:tab w:val="left" w:pos="10261"/>
        </w:tabs>
        <w:rPr>
          <w:rFonts w:asciiTheme="minorHAnsi" w:hAnsiTheme="minorHAnsi" w:cstheme="minorHAnsi"/>
          <w:sz w:val="16"/>
          <w:szCs w:val="16"/>
        </w:rPr>
      </w:pPr>
      <w:r w:rsidRPr="00893E51">
        <w:rPr>
          <w:rFonts w:asciiTheme="minorHAnsi" w:hAnsiTheme="minorHAnsi" w:cstheme="minorHAnsi"/>
          <w:sz w:val="16"/>
          <w:szCs w:val="16"/>
        </w:rPr>
        <w:t>Paglesham.</w:t>
      </w:r>
    </w:p>
    <w:p w14:paraId="639E03AB" w14:textId="77777777" w:rsidR="00AF3AD6" w:rsidRPr="00893E51" w:rsidRDefault="00AF3AD6" w:rsidP="00AF3AD6">
      <w:pPr>
        <w:pStyle w:val="ListParagraph"/>
        <w:tabs>
          <w:tab w:val="left" w:pos="720"/>
          <w:tab w:val="left" w:pos="10261"/>
        </w:tabs>
        <w:rPr>
          <w:rFonts w:asciiTheme="minorHAnsi" w:hAnsiTheme="minorHAnsi" w:cstheme="minorHAnsi"/>
          <w:sz w:val="16"/>
          <w:szCs w:val="16"/>
        </w:rPr>
      </w:pPr>
      <w:r w:rsidRPr="00893E51">
        <w:rPr>
          <w:rFonts w:asciiTheme="minorHAnsi" w:hAnsiTheme="minorHAnsi" w:cstheme="minorHAnsi"/>
          <w:sz w:val="16"/>
          <w:szCs w:val="16"/>
        </w:rPr>
        <w:t>Essex.</w:t>
      </w:r>
    </w:p>
    <w:p w14:paraId="3FFFB334" w14:textId="77777777" w:rsidR="00AF3AD6" w:rsidRPr="00893E51" w:rsidRDefault="00AF3AD6" w:rsidP="00AF3AD6">
      <w:pPr>
        <w:pStyle w:val="ListParagraph"/>
        <w:tabs>
          <w:tab w:val="left" w:pos="720"/>
          <w:tab w:val="left" w:pos="10261"/>
        </w:tabs>
        <w:rPr>
          <w:rFonts w:asciiTheme="minorHAnsi" w:hAnsiTheme="minorHAnsi" w:cstheme="minorHAnsi"/>
          <w:sz w:val="16"/>
          <w:szCs w:val="16"/>
        </w:rPr>
      </w:pPr>
      <w:r w:rsidRPr="00893E51">
        <w:rPr>
          <w:rFonts w:asciiTheme="minorHAnsi" w:hAnsiTheme="minorHAnsi" w:cstheme="minorHAnsi"/>
          <w:sz w:val="16"/>
          <w:szCs w:val="16"/>
        </w:rPr>
        <w:t>SS4 2ER.</w:t>
      </w:r>
    </w:p>
    <w:p w14:paraId="4F8ABAF1" w14:textId="77777777" w:rsidR="00AF3AD6" w:rsidRPr="00893E51" w:rsidRDefault="00AF3AD6" w:rsidP="00AF3AD6">
      <w:pPr>
        <w:pStyle w:val="ListParagraph"/>
        <w:tabs>
          <w:tab w:val="left" w:pos="720"/>
          <w:tab w:val="left" w:pos="10261"/>
        </w:tabs>
        <w:rPr>
          <w:rFonts w:asciiTheme="minorHAnsi" w:hAnsiTheme="minorHAnsi" w:cstheme="minorHAnsi"/>
          <w:sz w:val="16"/>
          <w:szCs w:val="16"/>
        </w:rPr>
      </w:pPr>
      <w:r w:rsidRPr="00893E51">
        <w:rPr>
          <w:rFonts w:asciiTheme="minorHAnsi" w:hAnsiTheme="minorHAnsi" w:cstheme="minorHAnsi"/>
          <w:sz w:val="16"/>
          <w:szCs w:val="16"/>
        </w:rPr>
        <w:t>01702 258616</w:t>
      </w:r>
    </w:p>
    <w:p w14:paraId="18327C5B" w14:textId="77777777" w:rsidR="00AF3AD6" w:rsidRPr="00893E51" w:rsidRDefault="00AF3AD6" w:rsidP="00AF3AD6">
      <w:pPr>
        <w:pStyle w:val="ListParagraph"/>
        <w:tabs>
          <w:tab w:val="left" w:pos="720"/>
          <w:tab w:val="left" w:pos="10261"/>
        </w:tabs>
        <w:rPr>
          <w:rFonts w:asciiTheme="minorHAnsi" w:hAnsiTheme="minorHAnsi" w:cstheme="minorHAnsi"/>
          <w:sz w:val="16"/>
          <w:szCs w:val="16"/>
        </w:rPr>
      </w:pPr>
      <w:r w:rsidRPr="00893E51">
        <w:rPr>
          <w:rFonts w:asciiTheme="minorHAnsi" w:hAnsiTheme="minorHAnsi" w:cstheme="minorHAnsi"/>
          <w:sz w:val="16"/>
          <w:szCs w:val="16"/>
        </w:rPr>
        <w:t xml:space="preserve">cobblersrow@tiscali.co.uk </w:t>
      </w:r>
    </w:p>
    <w:p w14:paraId="63D96980" w14:textId="77777777" w:rsidR="00AF3AD6" w:rsidRPr="007E104D" w:rsidRDefault="00AF3AD6" w:rsidP="00AF3AD6">
      <w:pPr>
        <w:tabs>
          <w:tab w:val="left" w:pos="10261"/>
        </w:tabs>
        <w:ind w:firstLine="1440"/>
        <w:rPr>
          <w:rFonts w:asciiTheme="minorHAnsi" w:hAnsiTheme="minorHAnsi" w:cstheme="minorHAnsi"/>
          <w:b/>
          <w:color w:val="auto"/>
          <w:sz w:val="28"/>
        </w:rPr>
      </w:pPr>
    </w:p>
    <w:p w14:paraId="26B1476A" w14:textId="7D12C610" w:rsidR="00AF3AD6" w:rsidRPr="007E104D" w:rsidRDefault="00AF3AD6" w:rsidP="00AF3AD6">
      <w:pPr>
        <w:tabs>
          <w:tab w:val="left" w:pos="10261"/>
        </w:tabs>
        <w:ind w:firstLine="1440"/>
        <w:rPr>
          <w:rFonts w:asciiTheme="minorHAnsi" w:hAnsiTheme="minorHAnsi" w:cstheme="minorHAnsi"/>
          <w:b/>
          <w:color w:val="auto"/>
          <w:sz w:val="40"/>
          <w:szCs w:val="40"/>
          <w:u w:val="single"/>
        </w:rPr>
      </w:pPr>
      <w:r w:rsidRPr="007E104D">
        <w:rPr>
          <w:rFonts w:asciiTheme="minorHAnsi" w:hAnsiTheme="minorHAnsi" w:cstheme="minorHAnsi"/>
          <w:b/>
          <w:color w:val="auto"/>
          <w:sz w:val="28"/>
        </w:rPr>
        <w:t xml:space="preserve">                                           </w:t>
      </w:r>
      <w:r w:rsidRPr="007E104D">
        <w:rPr>
          <w:rFonts w:asciiTheme="minorHAnsi" w:hAnsiTheme="minorHAnsi" w:cstheme="minorHAnsi"/>
          <w:b/>
          <w:color w:val="auto"/>
          <w:sz w:val="40"/>
          <w:szCs w:val="40"/>
          <w:u w:val="single"/>
        </w:rPr>
        <w:t>AGENDA</w:t>
      </w:r>
    </w:p>
    <w:p w14:paraId="7A0D8745" w14:textId="77777777" w:rsidR="00AF3AD6" w:rsidRPr="007E104D" w:rsidRDefault="00AF3AD6" w:rsidP="00AF3AD6">
      <w:pPr>
        <w:tabs>
          <w:tab w:val="left" w:pos="10261"/>
        </w:tabs>
        <w:rPr>
          <w:rFonts w:asciiTheme="minorHAnsi" w:hAnsiTheme="minorHAnsi" w:cstheme="minorHAnsi"/>
          <w:b/>
          <w:color w:val="auto"/>
          <w:sz w:val="22"/>
        </w:rPr>
      </w:pPr>
      <w:r w:rsidRPr="007E104D">
        <w:rPr>
          <w:rFonts w:asciiTheme="minorHAnsi" w:hAnsiTheme="minorHAnsi" w:cstheme="minorHAnsi"/>
          <w:b/>
          <w:color w:val="auto"/>
          <w:sz w:val="28"/>
        </w:rPr>
        <w:t xml:space="preserve">                  </w:t>
      </w:r>
      <w:r w:rsidRPr="007E104D">
        <w:rPr>
          <w:rFonts w:asciiTheme="minorHAnsi" w:hAnsiTheme="minorHAnsi" w:cstheme="minorHAnsi"/>
          <w:b/>
          <w:color w:val="auto"/>
          <w:sz w:val="22"/>
        </w:rPr>
        <w:t xml:space="preserve">YOU ARE HEREBY SUMMONED TO A MEETING OF THE PAGLESHAM PARISH COUNCIL </w:t>
      </w:r>
    </w:p>
    <w:p w14:paraId="740B5321" w14:textId="77777777" w:rsidR="00AF3AD6" w:rsidRPr="007E104D" w:rsidRDefault="00AF3AD6" w:rsidP="00AF3AD6">
      <w:pPr>
        <w:tabs>
          <w:tab w:val="left" w:pos="10261"/>
        </w:tabs>
        <w:rPr>
          <w:rFonts w:asciiTheme="minorHAnsi" w:hAnsiTheme="minorHAnsi" w:cstheme="minorHAnsi"/>
          <w:b/>
          <w:color w:val="auto"/>
          <w:sz w:val="22"/>
        </w:rPr>
      </w:pPr>
      <w:r w:rsidRPr="007E104D">
        <w:rPr>
          <w:rFonts w:asciiTheme="minorHAnsi" w:hAnsiTheme="minorHAnsi" w:cstheme="minorHAnsi"/>
          <w:b/>
          <w:color w:val="auto"/>
          <w:sz w:val="22"/>
        </w:rPr>
        <w:t xml:space="preserve">                      TO BE HELD AT </w:t>
      </w:r>
      <w:r w:rsidRPr="007E104D">
        <w:rPr>
          <w:rFonts w:asciiTheme="minorHAnsi" w:hAnsiTheme="minorHAnsi" w:cstheme="minorHAnsi"/>
          <w:b/>
          <w:color w:val="auto"/>
          <w:sz w:val="22"/>
          <w:szCs w:val="22"/>
        </w:rPr>
        <w:t>St PETERS</w:t>
      </w:r>
      <w:r w:rsidRPr="007E104D">
        <w:rPr>
          <w:rFonts w:asciiTheme="minorHAnsi" w:hAnsiTheme="minorHAnsi" w:cstheme="minorHAnsi"/>
          <w:b/>
          <w:color w:val="auto"/>
          <w:sz w:val="22"/>
        </w:rPr>
        <w:t xml:space="preserve"> MISSION HALL, PAGLESHAM ROAD, EAST END, PAGLESHAM </w:t>
      </w:r>
    </w:p>
    <w:p w14:paraId="71811CEF" w14:textId="392BA6C1" w:rsidR="00AF3AD6" w:rsidRPr="007E104D" w:rsidRDefault="00AF3AD6" w:rsidP="00AF3AD6">
      <w:pPr>
        <w:tabs>
          <w:tab w:val="left" w:pos="10261"/>
        </w:tabs>
        <w:rPr>
          <w:rFonts w:asciiTheme="minorHAnsi" w:hAnsiTheme="minorHAnsi" w:cstheme="minorHAnsi"/>
          <w:b/>
          <w:color w:val="auto"/>
          <w:sz w:val="22"/>
        </w:rPr>
      </w:pPr>
      <w:r w:rsidRPr="007E104D">
        <w:rPr>
          <w:rFonts w:asciiTheme="minorHAnsi" w:hAnsiTheme="minorHAnsi" w:cstheme="minorHAnsi"/>
          <w:b/>
          <w:noProof/>
          <w:color w:val="auto"/>
          <w:lang w:eastAsia="en-GB"/>
        </w:rPr>
        <mc:AlternateContent>
          <mc:Choice Requires="wps">
            <w:drawing>
              <wp:anchor distT="0" distB="0" distL="114300" distR="114300" simplePos="0" relativeHeight="251661312" behindDoc="0" locked="0" layoutInCell="0" allowOverlap="1" wp14:anchorId="44DEB508" wp14:editId="2ED3DD08">
                <wp:simplePos x="0" y="0"/>
                <wp:positionH relativeFrom="column">
                  <wp:posOffset>77470</wp:posOffset>
                </wp:positionH>
                <wp:positionV relativeFrom="paragraph">
                  <wp:posOffset>19685</wp:posOffset>
                </wp:positionV>
                <wp:extent cx="113665" cy="113665"/>
                <wp:effectExtent l="0" t="317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366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DB851" w14:textId="77777777" w:rsidR="00AF3AD6" w:rsidRDefault="00AF3AD6" w:rsidP="00AF3AD6">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EB508" id="Text Box 5" o:spid="_x0000_s1028" type="#_x0000_t202" style="position:absolute;margin-left:6.1pt;margin-top:1.55pt;width:8.95pt;height:8.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" o:allowincell="f" stroked="f">
                <v:textbox>
                  <w:txbxContent>
                    <w:p w14:paraId="3CDDB851" w14:textId="77777777" w:rsidR="00AF3AD6" w:rsidRDefault="00AF3AD6" w:rsidP="00AF3AD6">
                      <w:pPr>
                        <w:pStyle w:val="Header"/>
                        <w:tabs>
                          <w:tab w:val="clear" w:pos="4153"/>
                          <w:tab w:val="clear" w:pos="8306"/>
                        </w:tabs>
                      </w:pPr>
                    </w:p>
                  </w:txbxContent>
                </v:textbox>
              </v:shape>
            </w:pict>
          </mc:Fallback>
        </mc:AlternateContent>
      </w:r>
      <w:r w:rsidRPr="007E104D">
        <w:rPr>
          <w:rFonts w:asciiTheme="minorHAnsi" w:hAnsiTheme="minorHAnsi" w:cstheme="minorHAnsi"/>
          <w:b/>
          <w:color w:val="auto"/>
          <w:sz w:val="22"/>
        </w:rPr>
        <w:t xml:space="preserve">                                                                </w:t>
      </w:r>
      <w:r w:rsidR="00FE28C7" w:rsidRPr="007E104D">
        <w:rPr>
          <w:rFonts w:asciiTheme="minorHAnsi" w:hAnsiTheme="minorHAnsi" w:cstheme="minorHAnsi"/>
          <w:b/>
          <w:color w:val="auto"/>
          <w:sz w:val="22"/>
        </w:rPr>
        <w:t xml:space="preserve">  </w:t>
      </w:r>
      <w:r w:rsidRPr="007E104D">
        <w:rPr>
          <w:rFonts w:asciiTheme="minorHAnsi" w:hAnsiTheme="minorHAnsi" w:cstheme="minorHAnsi"/>
          <w:b/>
          <w:color w:val="auto"/>
          <w:sz w:val="22"/>
        </w:rPr>
        <w:t xml:space="preserve">ON THURSDAY, </w:t>
      </w:r>
      <w:r w:rsidR="00FE28C7" w:rsidRPr="007E104D">
        <w:rPr>
          <w:rFonts w:asciiTheme="minorHAnsi" w:hAnsiTheme="minorHAnsi" w:cstheme="minorHAnsi"/>
          <w:b/>
          <w:color w:val="auto"/>
          <w:sz w:val="22"/>
        </w:rPr>
        <w:t>10</w:t>
      </w:r>
      <w:r w:rsidR="00FE28C7" w:rsidRPr="007E104D">
        <w:rPr>
          <w:rFonts w:asciiTheme="minorHAnsi" w:hAnsiTheme="minorHAnsi" w:cstheme="minorHAnsi"/>
          <w:b/>
          <w:color w:val="auto"/>
          <w:sz w:val="22"/>
          <w:vertAlign w:val="superscript"/>
        </w:rPr>
        <w:t>th</w:t>
      </w:r>
      <w:r w:rsidR="00FE28C7" w:rsidRPr="007E104D">
        <w:rPr>
          <w:rFonts w:asciiTheme="minorHAnsi" w:hAnsiTheme="minorHAnsi" w:cstheme="minorHAnsi"/>
          <w:b/>
          <w:color w:val="auto"/>
          <w:sz w:val="22"/>
        </w:rPr>
        <w:t xml:space="preserve"> JANUARY 2019</w:t>
      </w:r>
      <w:r w:rsidRPr="007E104D">
        <w:rPr>
          <w:rFonts w:asciiTheme="minorHAnsi" w:hAnsiTheme="minorHAnsi" w:cstheme="minorHAnsi"/>
          <w:b/>
          <w:color w:val="auto"/>
          <w:sz w:val="22"/>
        </w:rPr>
        <w:t xml:space="preserve">.                                                                     </w:t>
      </w:r>
    </w:p>
    <w:p w14:paraId="013FF816" w14:textId="77777777" w:rsidR="00AF3AD6" w:rsidRPr="007E104D" w:rsidRDefault="00AF3AD6" w:rsidP="00AF3AD6">
      <w:pPr>
        <w:tabs>
          <w:tab w:val="left" w:pos="10261"/>
        </w:tabs>
        <w:rPr>
          <w:rFonts w:asciiTheme="minorHAnsi" w:hAnsiTheme="minorHAnsi" w:cstheme="minorHAnsi"/>
          <w:b/>
          <w:color w:val="auto"/>
          <w:sz w:val="22"/>
        </w:rPr>
      </w:pPr>
      <w:r w:rsidRPr="007E104D">
        <w:rPr>
          <w:rFonts w:asciiTheme="minorHAnsi" w:hAnsiTheme="minorHAnsi" w:cstheme="minorHAnsi"/>
          <w:b/>
          <w:color w:val="auto"/>
          <w:sz w:val="22"/>
        </w:rPr>
        <w:t xml:space="preserve">                                                                          (COMMENCING AT 8 p.m.)        </w:t>
      </w:r>
    </w:p>
    <w:p w14:paraId="0BF4F576" w14:textId="77777777" w:rsidR="00AF3AD6" w:rsidRPr="007E104D" w:rsidRDefault="00AF3AD6" w:rsidP="00FE28C7">
      <w:pPr>
        <w:tabs>
          <w:tab w:val="left" w:pos="684"/>
          <w:tab w:val="left" w:pos="900"/>
          <w:tab w:val="left" w:pos="10261"/>
        </w:tabs>
        <w:rPr>
          <w:rFonts w:asciiTheme="minorHAnsi" w:hAnsiTheme="minorHAnsi" w:cstheme="minorHAnsi"/>
          <w:color w:val="auto"/>
          <w:sz w:val="20"/>
          <w:szCs w:val="20"/>
        </w:rPr>
      </w:pPr>
      <w:r w:rsidRPr="007E104D">
        <w:rPr>
          <w:rFonts w:asciiTheme="minorHAnsi" w:hAnsiTheme="minorHAnsi" w:cstheme="minorHAnsi"/>
          <w:color w:val="auto"/>
          <w:sz w:val="20"/>
          <w:szCs w:val="20"/>
        </w:rPr>
        <w:t>Chairman's opening remarks.</w:t>
      </w:r>
    </w:p>
    <w:p w14:paraId="4F796CBF" w14:textId="77777777" w:rsidR="00AF3AD6" w:rsidRPr="007E104D" w:rsidRDefault="00AF3AD6" w:rsidP="00B54270">
      <w:pPr>
        <w:tabs>
          <w:tab w:val="left" w:pos="684"/>
          <w:tab w:val="left" w:pos="900"/>
          <w:tab w:val="left" w:pos="10261"/>
        </w:tabs>
        <w:spacing w:line="360" w:lineRule="auto"/>
        <w:rPr>
          <w:rFonts w:asciiTheme="minorHAnsi" w:hAnsiTheme="minorHAnsi" w:cstheme="minorHAnsi"/>
          <w:b/>
          <w:color w:val="auto"/>
          <w:sz w:val="28"/>
          <w:szCs w:val="28"/>
          <w:u w:val="single"/>
        </w:rPr>
      </w:pPr>
      <w:r w:rsidRPr="007E104D">
        <w:rPr>
          <w:rFonts w:asciiTheme="minorHAnsi" w:hAnsiTheme="minorHAnsi" w:cstheme="minorHAnsi"/>
          <w:b/>
          <w:color w:val="auto"/>
          <w:sz w:val="28"/>
          <w:szCs w:val="28"/>
        </w:rPr>
        <w:t xml:space="preserve">1. </w:t>
      </w:r>
      <w:r w:rsidRPr="007E104D">
        <w:rPr>
          <w:rFonts w:asciiTheme="minorHAnsi" w:hAnsiTheme="minorHAnsi" w:cstheme="minorHAnsi"/>
          <w:b/>
          <w:color w:val="auto"/>
          <w:sz w:val="28"/>
          <w:szCs w:val="28"/>
        </w:rPr>
        <w:tab/>
      </w:r>
      <w:r w:rsidRPr="007E104D">
        <w:rPr>
          <w:rFonts w:asciiTheme="minorHAnsi" w:hAnsiTheme="minorHAnsi" w:cstheme="minorHAnsi"/>
          <w:b/>
          <w:color w:val="auto"/>
          <w:sz w:val="28"/>
          <w:szCs w:val="28"/>
        </w:rPr>
        <w:tab/>
      </w:r>
      <w:r w:rsidRPr="007E104D">
        <w:rPr>
          <w:rFonts w:asciiTheme="minorHAnsi" w:hAnsiTheme="minorHAnsi" w:cstheme="minorHAnsi"/>
          <w:b/>
          <w:color w:val="auto"/>
          <w:sz w:val="28"/>
          <w:szCs w:val="28"/>
          <w:u w:val="single"/>
        </w:rPr>
        <w:t>To Record the Members Present:</w:t>
      </w:r>
    </w:p>
    <w:p w14:paraId="004DB86A" w14:textId="77777777" w:rsidR="00AF3AD6" w:rsidRPr="007E104D" w:rsidRDefault="00AF3AD6" w:rsidP="00B54270">
      <w:pPr>
        <w:tabs>
          <w:tab w:val="left" w:pos="684"/>
          <w:tab w:val="left" w:pos="900"/>
          <w:tab w:val="left" w:pos="10261"/>
        </w:tabs>
        <w:spacing w:line="360" w:lineRule="auto"/>
        <w:rPr>
          <w:rFonts w:asciiTheme="minorHAnsi" w:hAnsiTheme="minorHAnsi" w:cstheme="minorHAnsi"/>
          <w:color w:val="auto"/>
          <w:sz w:val="20"/>
          <w:szCs w:val="20"/>
        </w:rPr>
      </w:pPr>
      <w:r w:rsidRPr="007E104D">
        <w:rPr>
          <w:rFonts w:asciiTheme="minorHAnsi" w:hAnsiTheme="minorHAnsi" w:cstheme="minorHAnsi"/>
          <w:color w:val="auto"/>
          <w:sz w:val="20"/>
          <w:szCs w:val="20"/>
        </w:rPr>
        <w:t xml:space="preserve">i </w:t>
      </w: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t>Councillors</w:t>
      </w:r>
    </w:p>
    <w:p w14:paraId="40A86E35" w14:textId="77777777" w:rsidR="00AF3AD6" w:rsidRPr="007E104D" w:rsidRDefault="00AF3AD6" w:rsidP="00B54270">
      <w:pPr>
        <w:tabs>
          <w:tab w:val="left" w:pos="684"/>
          <w:tab w:val="left" w:pos="900"/>
          <w:tab w:val="left" w:pos="10261"/>
        </w:tabs>
        <w:spacing w:line="360" w:lineRule="auto"/>
        <w:rPr>
          <w:rFonts w:asciiTheme="minorHAnsi" w:hAnsiTheme="minorHAnsi" w:cstheme="minorHAnsi"/>
          <w:color w:val="auto"/>
          <w:sz w:val="20"/>
          <w:szCs w:val="20"/>
        </w:rPr>
      </w:pPr>
      <w:r w:rsidRPr="007E104D">
        <w:rPr>
          <w:rFonts w:asciiTheme="minorHAnsi" w:hAnsiTheme="minorHAnsi" w:cstheme="minorHAnsi"/>
          <w:color w:val="auto"/>
          <w:sz w:val="20"/>
          <w:szCs w:val="20"/>
        </w:rPr>
        <w:t>ii</w:t>
      </w: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t>Members of the Public</w:t>
      </w:r>
    </w:p>
    <w:p w14:paraId="1898CDD6" w14:textId="77777777" w:rsidR="00AF3AD6" w:rsidRPr="007E104D" w:rsidRDefault="00AF3AD6" w:rsidP="00B54270">
      <w:pPr>
        <w:tabs>
          <w:tab w:val="left" w:pos="900"/>
        </w:tabs>
        <w:spacing w:line="360" w:lineRule="auto"/>
        <w:rPr>
          <w:rFonts w:asciiTheme="minorHAnsi" w:hAnsiTheme="minorHAnsi" w:cstheme="minorHAnsi"/>
          <w:b/>
          <w:color w:val="auto"/>
          <w:sz w:val="28"/>
        </w:rPr>
      </w:pPr>
      <w:r w:rsidRPr="007E104D">
        <w:rPr>
          <w:rFonts w:asciiTheme="minorHAnsi" w:hAnsiTheme="minorHAnsi" w:cstheme="minorHAnsi"/>
          <w:noProof/>
          <w:color w:val="auto"/>
          <w:lang w:eastAsia="en-GB"/>
        </w:rPr>
        <mc:AlternateContent>
          <mc:Choice Requires="wps">
            <w:drawing>
              <wp:anchor distT="0" distB="0" distL="114300" distR="114300" simplePos="0" relativeHeight="251662336" behindDoc="0" locked="0" layoutInCell="1" allowOverlap="1" wp14:anchorId="10D34FAE" wp14:editId="15A47C89">
                <wp:simplePos x="0" y="0"/>
                <wp:positionH relativeFrom="column">
                  <wp:posOffset>6597650</wp:posOffset>
                </wp:positionH>
                <wp:positionV relativeFrom="paragraph">
                  <wp:posOffset>103505</wp:posOffset>
                </wp:positionV>
                <wp:extent cx="114300" cy="114300"/>
                <wp:effectExtent l="444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E6BA6" w14:textId="77777777" w:rsidR="00AF3AD6" w:rsidRDefault="00AF3AD6" w:rsidP="00AF3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34FAE" id="Text Box 6" o:spid="_x0000_s1029" type="#_x0000_t202" style="position:absolute;margin-left:519.5pt;margin-top:8.15pt;width:9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" stroked="f">
                <v:textbox>
                  <w:txbxContent>
                    <w:p w14:paraId="6AEE6BA6" w14:textId="77777777" w:rsidR="00AF3AD6" w:rsidRDefault="00AF3AD6" w:rsidP="00AF3AD6"/>
                  </w:txbxContent>
                </v:textbox>
              </v:shape>
            </w:pict>
          </mc:Fallback>
        </mc:AlternateContent>
      </w:r>
      <w:r w:rsidRPr="007E104D">
        <w:rPr>
          <w:rFonts w:asciiTheme="minorHAnsi" w:hAnsiTheme="minorHAnsi" w:cstheme="minorHAnsi"/>
          <w:b/>
          <w:color w:val="auto"/>
          <w:sz w:val="28"/>
        </w:rPr>
        <w:t xml:space="preserve">2.       </w:t>
      </w:r>
      <w:r w:rsidRPr="007E104D">
        <w:rPr>
          <w:rFonts w:asciiTheme="minorHAnsi" w:hAnsiTheme="minorHAnsi" w:cstheme="minorHAnsi"/>
          <w:b/>
          <w:color w:val="auto"/>
          <w:sz w:val="28"/>
        </w:rPr>
        <w:tab/>
      </w:r>
      <w:r w:rsidRPr="007E104D">
        <w:rPr>
          <w:rFonts w:asciiTheme="minorHAnsi" w:hAnsiTheme="minorHAnsi" w:cstheme="minorHAnsi"/>
          <w:b/>
          <w:color w:val="auto"/>
          <w:sz w:val="28"/>
          <w:u w:val="single"/>
        </w:rPr>
        <w:t>Apologies for absence</w:t>
      </w:r>
      <w:r w:rsidRPr="007E104D">
        <w:rPr>
          <w:rFonts w:asciiTheme="minorHAnsi" w:hAnsiTheme="minorHAnsi" w:cstheme="minorHAnsi"/>
          <w:b/>
          <w:color w:val="auto"/>
          <w:sz w:val="28"/>
        </w:rPr>
        <w:t>:</w:t>
      </w:r>
    </w:p>
    <w:p w14:paraId="391D3FCB" w14:textId="77777777" w:rsidR="00AF3AD6" w:rsidRPr="007E104D" w:rsidRDefault="00AF3AD6" w:rsidP="00B54270">
      <w:pPr>
        <w:tabs>
          <w:tab w:val="left" w:pos="900"/>
        </w:tabs>
        <w:spacing w:line="360" w:lineRule="auto"/>
        <w:rPr>
          <w:rFonts w:asciiTheme="minorHAnsi" w:hAnsiTheme="minorHAnsi" w:cstheme="minorHAnsi"/>
          <w:b/>
          <w:bCs/>
          <w:i/>
          <w:iCs/>
          <w:color w:val="auto"/>
          <w:sz w:val="20"/>
          <w:szCs w:val="20"/>
          <w:u w:val="single"/>
        </w:rPr>
      </w:pPr>
      <w:r w:rsidRPr="007E104D">
        <w:rPr>
          <w:rFonts w:asciiTheme="minorHAnsi" w:hAnsiTheme="minorHAnsi" w:cstheme="minorHAnsi"/>
          <w:b/>
          <w:color w:val="auto"/>
          <w:sz w:val="20"/>
          <w:szCs w:val="20"/>
        </w:rPr>
        <w:tab/>
      </w:r>
      <w:r w:rsidRPr="007E104D">
        <w:rPr>
          <w:rFonts w:asciiTheme="minorHAnsi" w:hAnsiTheme="minorHAnsi" w:cstheme="minorHAnsi"/>
          <w:b/>
          <w:color w:val="auto"/>
          <w:sz w:val="20"/>
          <w:szCs w:val="20"/>
          <w:u w:val="single"/>
        </w:rPr>
        <w:t>To be received by the Clerk in Person via: email, letter or telephone</w:t>
      </w:r>
    </w:p>
    <w:p w14:paraId="3225194D" w14:textId="77777777" w:rsidR="00AF3AD6" w:rsidRPr="007E104D" w:rsidRDefault="00AF3AD6" w:rsidP="00B54270">
      <w:pPr>
        <w:tabs>
          <w:tab w:val="left" w:pos="0"/>
          <w:tab w:val="left" w:pos="900"/>
        </w:tabs>
        <w:spacing w:line="360" w:lineRule="auto"/>
        <w:rPr>
          <w:rFonts w:asciiTheme="minorHAnsi" w:hAnsiTheme="minorHAnsi" w:cstheme="minorHAnsi"/>
          <w:b/>
          <w:color w:val="auto"/>
          <w:sz w:val="28"/>
          <w:u w:val="single"/>
        </w:rPr>
      </w:pPr>
      <w:r w:rsidRPr="007E104D">
        <w:rPr>
          <w:rFonts w:asciiTheme="minorHAnsi" w:hAnsiTheme="minorHAnsi" w:cstheme="minorHAnsi"/>
          <w:b/>
          <w:color w:val="auto"/>
          <w:sz w:val="28"/>
        </w:rPr>
        <w:t xml:space="preserve">3.      </w:t>
      </w:r>
      <w:r w:rsidRPr="007E104D">
        <w:rPr>
          <w:rFonts w:asciiTheme="minorHAnsi" w:hAnsiTheme="minorHAnsi" w:cstheme="minorHAnsi"/>
          <w:b/>
          <w:color w:val="auto"/>
          <w:sz w:val="28"/>
        </w:rPr>
        <w:tab/>
      </w:r>
      <w:r w:rsidRPr="007E104D">
        <w:rPr>
          <w:rFonts w:asciiTheme="minorHAnsi" w:hAnsiTheme="minorHAnsi" w:cstheme="minorHAnsi"/>
          <w:b/>
          <w:color w:val="auto"/>
          <w:sz w:val="28"/>
          <w:u w:val="single"/>
        </w:rPr>
        <w:t>To Receive Declarations of Interest.</w:t>
      </w:r>
    </w:p>
    <w:p w14:paraId="54486E8C" w14:textId="77777777" w:rsidR="00AF3AD6" w:rsidRPr="007E104D" w:rsidRDefault="00AF3AD6" w:rsidP="00B54270">
      <w:pPr>
        <w:tabs>
          <w:tab w:val="left" w:pos="0"/>
          <w:tab w:val="left" w:pos="900"/>
        </w:tabs>
        <w:spacing w:line="360" w:lineRule="auto"/>
        <w:rPr>
          <w:rFonts w:asciiTheme="minorHAnsi" w:hAnsiTheme="minorHAnsi" w:cstheme="minorHAnsi"/>
          <w:color w:val="auto"/>
          <w:sz w:val="20"/>
          <w:szCs w:val="20"/>
        </w:rPr>
      </w:pPr>
      <w:r w:rsidRPr="007E104D">
        <w:rPr>
          <w:rFonts w:asciiTheme="minorHAnsi" w:hAnsiTheme="minorHAnsi" w:cstheme="minorHAnsi"/>
          <w:color w:val="auto"/>
          <w:sz w:val="20"/>
          <w:szCs w:val="20"/>
        </w:rPr>
        <w:t>i</w:t>
      </w:r>
      <w:r w:rsidRPr="007E104D">
        <w:rPr>
          <w:rFonts w:asciiTheme="minorHAnsi" w:hAnsiTheme="minorHAnsi" w:cstheme="minorHAnsi"/>
          <w:color w:val="auto"/>
          <w:sz w:val="20"/>
          <w:szCs w:val="20"/>
        </w:rPr>
        <w:tab/>
      </w:r>
      <w:proofErr w:type="gramStart"/>
      <w:r w:rsidRPr="007E104D">
        <w:rPr>
          <w:rFonts w:asciiTheme="minorHAnsi" w:hAnsiTheme="minorHAnsi" w:cstheme="minorHAnsi"/>
          <w:color w:val="auto"/>
          <w:sz w:val="20"/>
          <w:szCs w:val="20"/>
        </w:rPr>
        <w:t>To</w:t>
      </w:r>
      <w:proofErr w:type="gramEnd"/>
      <w:r w:rsidRPr="007E104D">
        <w:rPr>
          <w:rFonts w:asciiTheme="minorHAnsi" w:hAnsiTheme="minorHAnsi" w:cstheme="minorHAnsi"/>
          <w:color w:val="auto"/>
          <w:sz w:val="20"/>
          <w:szCs w:val="20"/>
        </w:rPr>
        <w:t xml:space="preserve"> receive </w:t>
      </w:r>
      <w:r w:rsidRPr="007E104D">
        <w:rPr>
          <w:rFonts w:asciiTheme="minorHAnsi" w:hAnsiTheme="minorHAnsi" w:cstheme="minorHAnsi"/>
          <w:color w:val="auto"/>
          <w:sz w:val="20"/>
          <w:szCs w:val="20"/>
          <w:u w:val="single"/>
        </w:rPr>
        <w:t>all</w:t>
      </w:r>
      <w:r w:rsidRPr="007E104D">
        <w:rPr>
          <w:rFonts w:asciiTheme="minorHAnsi" w:hAnsiTheme="minorHAnsi" w:cstheme="minorHAnsi"/>
          <w:color w:val="auto"/>
          <w:sz w:val="20"/>
          <w:szCs w:val="20"/>
        </w:rPr>
        <w:t xml:space="preserve"> declaration of interests;</w:t>
      </w:r>
    </w:p>
    <w:p w14:paraId="79C5C6F3" w14:textId="77777777" w:rsidR="00AF3AD6" w:rsidRPr="007E104D" w:rsidRDefault="00AF3AD6" w:rsidP="00B54270">
      <w:pPr>
        <w:tabs>
          <w:tab w:val="left" w:pos="0"/>
          <w:tab w:val="left" w:pos="900"/>
        </w:tabs>
        <w:spacing w:line="360" w:lineRule="auto"/>
        <w:rPr>
          <w:rFonts w:asciiTheme="minorHAnsi" w:hAnsiTheme="minorHAnsi" w:cstheme="minorHAnsi"/>
          <w:color w:val="auto"/>
          <w:sz w:val="20"/>
          <w:szCs w:val="20"/>
        </w:rPr>
      </w:pPr>
      <w:r w:rsidRPr="007E104D">
        <w:rPr>
          <w:rFonts w:asciiTheme="minorHAnsi" w:hAnsiTheme="minorHAnsi" w:cstheme="minorHAnsi"/>
          <w:color w:val="auto"/>
          <w:sz w:val="20"/>
          <w:szCs w:val="20"/>
        </w:rPr>
        <w:t>ii</w:t>
      </w:r>
      <w:r w:rsidRPr="007E104D">
        <w:rPr>
          <w:rFonts w:asciiTheme="minorHAnsi" w:hAnsiTheme="minorHAnsi" w:cstheme="minorHAnsi"/>
          <w:color w:val="auto"/>
          <w:sz w:val="20"/>
          <w:szCs w:val="20"/>
        </w:rPr>
        <w:tab/>
        <w:t xml:space="preserve">The Chairman reminds Councillors to declare any further interests now and/or as they become evident to them, </w:t>
      </w:r>
    </w:p>
    <w:p w14:paraId="336E4D2B" w14:textId="77777777" w:rsidR="00AF3AD6" w:rsidRPr="007E104D" w:rsidRDefault="00AF3AD6" w:rsidP="00B54270">
      <w:pPr>
        <w:tabs>
          <w:tab w:val="left" w:pos="720"/>
          <w:tab w:val="left" w:pos="900"/>
        </w:tabs>
        <w:spacing w:line="360" w:lineRule="auto"/>
        <w:rPr>
          <w:rFonts w:asciiTheme="minorHAnsi" w:hAnsiTheme="minorHAnsi" w:cstheme="minorHAnsi"/>
          <w:b/>
          <w:color w:val="auto"/>
          <w:sz w:val="16"/>
        </w:rPr>
      </w:pPr>
      <w:r w:rsidRPr="007E104D">
        <w:rPr>
          <w:rFonts w:asciiTheme="minorHAnsi" w:hAnsiTheme="minorHAnsi" w:cstheme="minorHAnsi"/>
          <w:b/>
          <w:color w:val="auto"/>
          <w:sz w:val="28"/>
        </w:rPr>
        <w:t xml:space="preserve">4.   </w:t>
      </w:r>
      <w:r w:rsidRPr="007E104D">
        <w:rPr>
          <w:rFonts w:asciiTheme="minorHAnsi" w:hAnsiTheme="minorHAnsi" w:cstheme="minorHAnsi"/>
          <w:b/>
          <w:color w:val="auto"/>
          <w:sz w:val="28"/>
        </w:rPr>
        <w:tab/>
      </w:r>
      <w:r w:rsidRPr="007E104D">
        <w:rPr>
          <w:rFonts w:asciiTheme="minorHAnsi" w:hAnsiTheme="minorHAnsi" w:cstheme="minorHAnsi"/>
          <w:b/>
          <w:color w:val="auto"/>
          <w:sz w:val="28"/>
        </w:rPr>
        <w:tab/>
      </w:r>
      <w:r w:rsidRPr="007E104D">
        <w:rPr>
          <w:rFonts w:asciiTheme="minorHAnsi" w:hAnsiTheme="minorHAnsi" w:cstheme="minorHAnsi"/>
          <w:b/>
          <w:color w:val="auto"/>
          <w:sz w:val="28"/>
          <w:u w:val="single"/>
        </w:rPr>
        <w:t>The Public Forum</w:t>
      </w:r>
      <w:r w:rsidRPr="007E104D">
        <w:rPr>
          <w:rFonts w:asciiTheme="minorHAnsi" w:hAnsiTheme="minorHAnsi" w:cstheme="minorHAnsi"/>
          <w:b/>
          <w:color w:val="auto"/>
          <w:sz w:val="28"/>
        </w:rPr>
        <w:t>:</w:t>
      </w:r>
      <w:proofErr w:type="gramStart"/>
      <w:r w:rsidRPr="007E104D">
        <w:rPr>
          <w:rFonts w:asciiTheme="minorHAnsi" w:hAnsiTheme="minorHAnsi" w:cstheme="minorHAnsi"/>
          <w:b/>
          <w:color w:val="auto"/>
          <w:sz w:val="28"/>
        </w:rPr>
        <w:tab/>
      </w:r>
      <w:r w:rsidRPr="007E104D">
        <w:rPr>
          <w:rFonts w:asciiTheme="minorHAnsi" w:hAnsiTheme="minorHAnsi" w:cstheme="minorHAnsi"/>
          <w:bCs/>
          <w:color w:val="auto"/>
          <w:sz w:val="20"/>
        </w:rPr>
        <w:t>( 5</w:t>
      </w:r>
      <w:proofErr w:type="gramEnd"/>
      <w:r w:rsidRPr="007E104D">
        <w:rPr>
          <w:rFonts w:asciiTheme="minorHAnsi" w:hAnsiTheme="minorHAnsi" w:cstheme="minorHAnsi"/>
          <w:bCs/>
          <w:color w:val="auto"/>
          <w:sz w:val="20"/>
        </w:rPr>
        <w:t xml:space="preserve"> minutes per person )</w:t>
      </w:r>
      <w:r w:rsidRPr="007E104D">
        <w:rPr>
          <w:rFonts w:asciiTheme="minorHAnsi" w:hAnsiTheme="minorHAnsi" w:cstheme="minorHAnsi"/>
          <w:bCs/>
          <w:color w:val="auto"/>
          <w:sz w:val="20"/>
        </w:rPr>
        <w:tab/>
      </w:r>
      <w:r w:rsidRPr="007E104D">
        <w:rPr>
          <w:rFonts w:asciiTheme="minorHAnsi" w:hAnsiTheme="minorHAnsi" w:cstheme="minorHAnsi"/>
          <w:b/>
          <w:color w:val="auto"/>
          <w:sz w:val="28"/>
        </w:rPr>
        <w:tab/>
      </w:r>
      <w:r w:rsidRPr="007E104D">
        <w:rPr>
          <w:rFonts w:asciiTheme="minorHAnsi" w:hAnsiTheme="minorHAnsi" w:cstheme="minorHAnsi"/>
          <w:b/>
          <w:color w:val="auto"/>
          <w:sz w:val="28"/>
        </w:rPr>
        <w:tab/>
      </w:r>
      <w:r w:rsidRPr="007E104D">
        <w:rPr>
          <w:rFonts w:asciiTheme="minorHAnsi" w:hAnsiTheme="minorHAnsi" w:cstheme="minorHAnsi"/>
          <w:b/>
          <w:color w:val="auto"/>
          <w:sz w:val="28"/>
        </w:rPr>
        <w:tab/>
      </w:r>
      <w:r w:rsidRPr="007E104D">
        <w:rPr>
          <w:rFonts w:asciiTheme="minorHAnsi" w:hAnsiTheme="minorHAnsi" w:cstheme="minorHAnsi"/>
          <w:b/>
          <w:color w:val="auto"/>
          <w:sz w:val="28"/>
        </w:rPr>
        <w:tab/>
      </w:r>
      <w:r w:rsidRPr="007E104D">
        <w:rPr>
          <w:rFonts w:asciiTheme="minorHAnsi" w:hAnsiTheme="minorHAnsi" w:cstheme="minorHAnsi"/>
          <w:b/>
          <w:color w:val="auto"/>
          <w:sz w:val="28"/>
        </w:rPr>
        <w:tab/>
      </w:r>
      <w:r w:rsidRPr="007E104D">
        <w:rPr>
          <w:rFonts w:asciiTheme="minorHAnsi" w:hAnsiTheme="minorHAnsi" w:cstheme="minorHAnsi"/>
          <w:b/>
          <w:color w:val="auto"/>
          <w:sz w:val="28"/>
        </w:rPr>
        <w:tab/>
      </w:r>
      <w:r w:rsidRPr="007E104D">
        <w:rPr>
          <w:rFonts w:asciiTheme="minorHAnsi" w:hAnsiTheme="minorHAnsi" w:cstheme="minorHAnsi"/>
          <w:b/>
          <w:color w:val="auto"/>
          <w:sz w:val="28"/>
        </w:rPr>
        <w:tab/>
      </w:r>
      <w:r w:rsidRPr="007E104D">
        <w:rPr>
          <w:rFonts w:asciiTheme="minorHAnsi" w:hAnsiTheme="minorHAnsi" w:cstheme="minorHAnsi"/>
          <w:b/>
          <w:color w:val="auto"/>
          <w:sz w:val="28"/>
        </w:rPr>
        <w:tab/>
      </w:r>
      <w:r w:rsidRPr="007E104D">
        <w:rPr>
          <w:rFonts w:asciiTheme="minorHAnsi" w:hAnsiTheme="minorHAnsi" w:cstheme="minorHAnsi"/>
          <w:b/>
          <w:color w:val="auto"/>
          <w:sz w:val="16"/>
        </w:rPr>
        <w:t>(Specifically for Councillors statements, Guest Speakers, visiting Ward/County Councillors and questions from members of the public).</w:t>
      </w:r>
    </w:p>
    <w:p w14:paraId="0E075EF6" w14:textId="662B0471" w:rsidR="00AF3AD6" w:rsidRPr="007E104D" w:rsidRDefault="00AF3AD6" w:rsidP="00B54270">
      <w:pPr>
        <w:tabs>
          <w:tab w:val="left" w:pos="709"/>
          <w:tab w:val="left" w:pos="900"/>
          <w:tab w:val="left" w:pos="9540"/>
        </w:tabs>
        <w:spacing w:line="360" w:lineRule="auto"/>
        <w:rPr>
          <w:rFonts w:asciiTheme="minorHAnsi" w:hAnsiTheme="minorHAnsi" w:cstheme="minorHAnsi"/>
          <w:b/>
          <w:bCs/>
          <w:color w:val="auto"/>
          <w:sz w:val="28"/>
          <w:szCs w:val="28"/>
        </w:rPr>
      </w:pPr>
      <w:r w:rsidRPr="007E104D">
        <w:rPr>
          <w:rFonts w:asciiTheme="minorHAnsi" w:hAnsiTheme="minorHAnsi" w:cstheme="minorHAnsi"/>
          <w:b/>
          <w:color w:val="auto"/>
          <w:sz w:val="28"/>
        </w:rPr>
        <w:t>5.</w:t>
      </w:r>
      <w:r w:rsidRPr="007E104D">
        <w:rPr>
          <w:rFonts w:asciiTheme="minorHAnsi" w:hAnsiTheme="minorHAnsi" w:cstheme="minorHAnsi"/>
          <w:b/>
          <w:color w:val="auto"/>
          <w:sz w:val="28"/>
        </w:rPr>
        <w:tab/>
      </w:r>
      <w:r w:rsidRPr="007E104D">
        <w:rPr>
          <w:rFonts w:asciiTheme="minorHAnsi" w:hAnsiTheme="minorHAnsi" w:cstheme="minorHAnsi"/>
          <w:b/>
          <w:color w:val="auto"/>
          <w:sz w:val="28"/>
        </w:rPr>
        <w:tab/>
      </w:r>
      <w:r w:rsidRPr="007E104D">
        <w:rPr>
          <w:rFonts w:asciiTheme="minorHAnsi" w:hAnsiTheme="minorHAnsi" w:cstheme="minorHAnsi"/>
          <w:b/>
          <w:color w:val="auto"/>
          <w:sz w:val="28"/>
          <w:szCs w:val="28"/>
          <w:u w:val="single"/>
        </w:rPr>
        <w:t xml:space="preserve">To Receive the Minutes of the Parish Council Meeting of </w:t>
      </w:r>
      <w:r w:rsidR="00893E51" w:rsidRPr="007E104D">
        <w:rPr>
          <w:rFonts w:asciiTheme="minorHAnsi" w:hAnsiTheme="minorHAnsi" w:cstheme="minorHAnsi"/>
          <w:b/>
          <w:color w:val="auto"/>
          <w:sz w:val="28"/>
          <w:szCs w:val="28"/>
          <w:u w:val="single"/>
        </w:rPr>
        <w:t>8</w:t>
      </w:r>
      <w:r w:rsidRPr="007E104D">
        <w:rPr>
          <w:rFonts w:asciiTheme="minorHAnsi" w:hAnsiTheme="minorHAnsi" w:cstheme="minorHAnsi"/>
          <w:b/>
          <w:color w:val="auto"/>
          <w:sz w:val="28"/>
          <w:szCs w:val="28"/>
          <w:u w:val="single"/>
          <w:vertAlign w:val="superscript"/>
        </w:rPr>
        <w:t>th</w:t>
      </w:r>
      <w:r w:rsidRPr="007E104D">
        <w:rPr>
          <w:rFonts w:asciiTheme="minorHAnsi" w:hAnsiTheme="minorHAnsi" w:cstheme="minorHAnsi"/>
          <w:b/>
          <w:color w:val="auto"/>
          <w:sz w:val="28"/>
          <w:szCs w:val="28"/>
          <w:u w:val="single"/>
        </w:rPr>
        <w:t xml:space="preserve"> </w:t>
      </w:r>
      <w:r w:rsidR="00893E51" w:rsidRPr="007E104D">
        <w:rPr>
          <w:rFonts w:asciiTheme="minorHAnsi" w:hAnsiTheme="minorHAnsi" w:cstheme="minorHAnsi"/>
          <w:b/>
          <w:color w:val="auto"/>
          <w:sz w:val="28"/>
          <w:szCs w:val="28"/>
          <w:u w:val="single"/>
        </w:rPr>
        <w:t>November</w:t>
      </w:r>
      <w:r w:rsidRPr="007E104D">
        <w:rPr>
          <w:rFonts w:asciiTheme="minorHAnsi" w:hAnsiTheme="minorHAnsi" w:cstheme="minorHAnsi"/>
          <w:b/>
          <w:color w:val="auto"/>
          <w:sz w:val="28"/>
          <w:szCs w:val="28"/>
          <w:u w:val="single"/>
        </w:rPr>
        <w:t xml:space="preserve"> 2018.</w:t>
      </w:r>
    </w:p>
    <w:p w14:paraId="4BD2BF62" w14:textId="39D45C8D" w:rsidR="00AF3AD6" w:rsidRPr="007E104D" w:rsidRDefault="00AF3AD6" w:rsidP="00B54270">
      <w:pPr>
        <w:pStyle w:val="BodyText"/>
        <w:tabs>
          <w:tab w:val="left" w:pos="900"/>
          <w:tab w:val="left" w:pos="9540"/>
        </w:tabs>
        <w:spacing w:after="0" w:line="360" w:lineRule="auto"/>
        <w:rPr>
          <w:rFonts w:asciiTheme="minorHAnsi" w:hAnsiTheme="minorHAnsi" w:cstheme="minorHAnsi"/>
          <w:color w:val="auto"/>
          <w:sz w:val="20"/>
        </w:rPr>
      </w:pPr>
      <w:r w:rsidRPr="007E104D">
        <w:rPr>
          <w:rFonts w:asciiTheme="minorHAnsi" w:hAnsiTheme="minorHAnsi" w:cstheme="minorHAnsi"/>
          <w:color w:val="auto"/>
          <w:sz w:val="20"/>
        </w:rPr>
        <w:tab/>
        <w:t>To receive and agree:</w:t>
      </w:r>
    </w:p>
    <w:p w14:paraId="22EF6ABC" w14:textId="78A1145A" w:rsidR="00477008" w:rsidRPr="007E104D" w:rsidRDefault="00477008" w:rsidP="00B54270">
      <w:pPr>
        <w:pStyle w:val="BodyText"/>
        <w:tabs>
          <w:tab w:val="left" w:pos="900"/>
          <w:tab w:val="left" w:pos="9540"/>
        </w:tabs>
        <w:spacing w:after="0" w:line="360" w:lineRule="auto"/>
        <w:rPr>
          <w:rFonts w:asciiTheme="minorHAnsi" w:hAnsiTheme="minorHAnsi" w:cstheme="minorHAnsi"/>
          <w:color w:val="auto"/>
          <w:sz w:val="20"/>
          <w:szCs w:val="20"/>
        </w:rPr>
      </w:pPr>
      <w:r w:rsidRPr="007E104D">
        <w:rPr>
          <w:rFonts w:asciiTheme="minorHAnsi" w:hAnsiTheme="minorHAnsi" w:cstheme="minorHAnsi"/>
          <w:b/>
          <w:color w:val="auto"/>
          <w:sz w:val="28"/>
          <w:szCs w:val="28"/>
        </w:rPr>
        <w:t>6.</w:t>
      </w:r>
      <w:r w:rsidRPr="007E104D">
        <w:rPr>
          <w:rFonts w:asciiTheme="minorHAnsi" w:hAnsiTheme="minorHAnsi" w:cstheme="minorHAnsi"/>
          <w:b/>
          <w:color w:val="auto"/>
          <w:sz w:val="28"/>
          <w:szCs w:val="28"/>
        </w:rPr>
        <w:tab/>
      </w:r>
      <w:r w:rsidRPr="007E104D">
        <w:rPr>
          <w:rFonts w:asciiTheme="minorHAnsi" w:hAnsiTheme="minorHAnsi" w:cstheme="minorHAnsi"/>
          <w:b/>
          <w:color w:val="auto"/>
          <w:sz w:val="28"/>
          <w:szCs w:val="28"/>
          <w:u w:val="single"/>
        </w:rPr>
        <w:t>Matters arising from the Minutes</w:t>
      </w:r>
      <w:r w:rsidRPr="007E104D">
        <w:rPr>
          <w:rFonts w:asciiTheme="minorHAnsi" w:hAnsiTheme="minorHAnsi" w:cstheme="minorHAnsi"/>
          <w:color w:val="auto"/>
          <w:sz w:val="20"/>
          <w:szCs w:val="20"/>
        </w:rPr>
        <w:t xml:space="preserve">:   </w:t>
      </w:r>
      <w:proofErr w:type="gramStart"/>
      <w:r w:rsidRPr="007E104D">
        <w:rPr>
          <w:rFonts w:asciiTheme="minorHAnsi" w:hAnsiTheme="minorHAnsi" w:cstheme="minorHAnsi"/>
          <w:color w:val="auto"/>
          <w:sz w:val="20"/>
          <w:szCs w:val="20"/>
        </w:rPr>
        <w:t xml:space="preserve">   (</w:t>
      </w:r>
      <w:proofErr w:type="gramEnd"/>
      <w:r w:rsidRPr="007E104D">
        <w:rPr>
          <w:rFonts w:asciiTheme="minorHAnsi" w:hAnsiTheme="minorHAnsi" w:cstheme="minorHAnsi"/>
          <w:color w:val="auto"/>
          <w:sz w:val="20"/>
          <w:szCs w:val="20"/>
        </w:rPr>
        <w:t>not on the Agenda)</w:t>
      </w:r>
    </w:p>
    <w:p w14:paraId="38B84527" w14:textId="74875CF2" w:rsidR="00AF3AD6" w:rsidRPr="007E104D" w:rsidRDefault="00AF3AD6" w:rsidP="00B54270">
      <w:pPr>
        <w:spacing w:line="360" w:lineRule="auto"/>
        <w:rPr>
          <w:rFonts w:asciiTheme="minorHAnsi" w:hAnsiTheme="minorHAnsi" w:cstheme="minorHAnsi"/>
          <w:color w:val="auto"/>
          <w:sz w:val="20"/>
          <w:szCs w:val="20"/>
        </w:rPr>
      </w:pPr>
      <w:r w:rsidRPr="007E104D">
        <w:rPr>
          <w:rFonts w:asciiTheme="minorHAnsi" w:hAnsiTheme="minorHAnsi" w:cstheme="minorHAnsi"/>
          <w:color w:val="auto"/>
          <w:sz w:val="20"/>
          <w:szCs w:val="20"/>
        </w:rPr>
        <w:t>i</w:t>
      </w:r>
      <w:r w:rsidRPr="007E104D">
        <w:rPr>
          <w:rFonts w:asciiTheme="minorHAnsi" w:hAnsiTheme="minorHAnsi" w:cstheme="minorHAnsi"/>
          <w:color w:val="auto"/>
          <w:sz w:val="20"/>
          <w:szCs w:val="20"/>
        </w:rPr>
        <w:tab/>
        <w:t xml:space="preserve"> </w:t>
      </w:r>
      <w:proofErr w:type="gramStart"/>
      <w:r w:rsidRPr="007E104D">
        <w:rPr>
          <w:rFonts w:asciiTheme="minorHAnsi" w:hAnsiTheme="minorHAnsi" w:cstheme="minorHAnsi"/>
          <w:color w:val="auto"/>
          <w:sz w:val="20"/>
          <w:szCs w:val="20"/>
        </w:rPr>
        <w:t xml:space="preserve">   (</w:t>
      </w:r>
      <w:proofErr w:type="gramEnd"/>
      <w:r w:rsidRPr="007E104D">
        <w:rPr>
          <w:rFonts w:asciiTheme="minorHAnsi" w:hAnsiTheme="minorHAnsi" w:cstheme="minorHAnsi"/>
          <w:color w:val="auto"/>
          <w:sz w:val="20"/>
          <w:szCs w:val="20"/>
        </w:rPr>
        <w:t xml:space="preserve">Minute </w:t>
      </w:r>
      <w:r w:rsidR="00FF2727" w:rsidRPr="007E104D">
        <w:rPr>
          <w:rFonts w:asciiTheme="minorHAnsi" w:hAnsiTheme="minorHAnsi" w:cstheme="minorHAnsi"/>
          <w:color w:val="auto"/>
          <w:sz w:val="20"/>
          <w:szCs w:val="20"/>
        </w:rPr>
        <w:t>84/iii</w:t>
      </w:r>
      <w:r w:rsidRPr="007E104D">
        <w:rPr>
          <w:rFonts w:asciiTheme="minorHAnsi" w:hAnsiTheme="minorHAnsi" w:cstheme="minorHAnsi"/>
          <w:color w:val="auto"/>
          <w:sz w:val="20"/>
          <w:szCs w:val="20"/>
        </w:rPr>
        <w:t xml:space="preserve"> </w:t>
      </w:r>
      <w:r w:rsidRPr="007E104D">
        <w:rPr>
          <w:rFonts w:asciiTheme="minorHAnsi" w:hAnsiTheme="minorHAnsi" w:cstheme="minorHAnsi"/>
          <w:color w:val="auto"/>
          <w:sz w:val="16"/>
          <w:szCs w:val="16"/>
        </w:rPr>
        <w:t>18-19)</w:t>
      </w:r>
      <w:r w:rsidRPr="007E104D">
        <w:rPr>
          <w:rFonts w:asciiTheme="minorHAnsi" w:hAnsiTheme="minorHAnsi" w:cstheme="minorHAnsi"/>
          <w:color w:val="auto"/>
          <w:sz w:val="20"/>
          <w:szCs w:val="20"/>
        </w:rPr>
        <w:t xml:space="preserve">              </w:t>
      </w:r>
      <w:r w:rsidR="00FF2727"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u w:val="single"/>
        </w:rPr>
        <w:t>GDPR meeting</w:t>
      </w:r>
      <w:r w:rsidR="00912FB1" w:rsidRPr="007E104D">
        <w:rPr>
          <w:rFonts w:asciiTheme="minorHAnsi" w:hAnsiTheme="minorHAnsi" w:cstheme="minorHAnsi"/>
          <w:color w:val="auto"/>
          <w:sz w:val="20"/>
          <w:szCs w:val="20"/>
        </w:rPr>
        <w:t xml:space="preserve"> </w:t>
      </w:r>
    </w:p>
    <w:p w14:paraId="1041ADBB" w14:textId="489FE9AD" w:rsidR="00AF3AD6" w:rsidRPr="007E104D" w:rsidRDefault="00AF3AD6" w:rsidP="00B54270">
      <w:pPr>
        <w:spacing w:line="360" w:lineRule="auto"/>
        <w:ind w:firstLine="720"/>
        <w:rPr>
          <w:rFonts w:asciiTheme="minorHAnsi" w:hAnsiTheme="minorHAnsi" w:cstheme="minorHAnsi"/>
          <w:color w:val="auto"/>
          <w:sz w:val="20"/>
          <w:szCs w:val="20"/>
        </w:rPr>
      </w:pPr>
      <w:r w:rsidRPr="007E104D">
        <w:rPr>
          <w:rFonts w:asciiTheme="minorHAnsi" w:hAnsiTheme="minorHAnsi" w:cstheme="minorHAnsi"/>
          <w:color w:val="auto"/>
          <w:sz w:val="20"/>
          <w:szCs w:val="20"/>
        </w:rPr>
        <w:t xml:space="preserve">    Clerk’s report</w:t>
      </w:r>
      <w:r w:rsidR="00477008" w:rsidRPr="007E104D">
        <w:rPr>
          <w:rFonts w:asciiTheme="minorHAnsi" w:hAnsiTheme="minorHAnsi" w:cstheme="minorHAnsi"/>
          <w:color w:val="auto"/>
          <w:sz w:val="20"/>
          <w:szCs w:val="20"/>
        </w:rPr>
        <w:t>:</w:t>
      </w:r>
    </w:p>
    <w:p w14:paraId="7CD60F76" w14:textId="3F2B206A" w:rsidR="000C0730" w:rsidRPr="007E104D" w:rsidRDefault="000C0730" w:rsidP="00B54270">
      <w:pPr>
        <w:tabs>
          <w:tab w:val="left" w:pos="720"/>
          <w:tab w:val="left" w:pos="900"/>
        </w:tabs>
        <w:spacing w:line="360" w:lineRule="auto"/>
        <w:rPr>
          <w:rFonts w:asciiTheme="minorHAnsi" w:hAnsiTheme="minorHAnsi" w:cstheme="minorHAnsi"/>
          <w:color w:val="auto"/>
          <w:sz w:val="20"/>
          <w:szCs w:val="20"/>
          <w:u w:val="single"/>
        </w:rPr>
      </w:pPr>
      <w:r w:rsidRPr="007E104D">
        <w:rPr>
          <w:rFonts w:asciiTheme="minorHAnsi" w:hAnsiTheme="minorHAnsi" w:cstheme="minorHAnsi"/>
          <w:color w:val="auto"/>
          <w:sz w:val="20"/>
          <w:szCs w:val="20"/>
        </w:rPr>
        <w:t>ii</w:t>
      </w:r>
      <w:r w:rsidRPr="007E104D">
        <w:rPr>
          <w:rFonts w:asciiTheme="minorHAnsi" w:hAnsiTheme="minorHAnsi" w:cstheme="minorHAnsi"/>
          <w:color w:val="auto"/>
          <w:sz w:val="20"/>
          <w:szCs w:val="20"/>
        </w:rPr>
        <w:tab/>
        <w:t xml:space="preserve"> </w:t>
      </w:r>
      <w:proofErr w:type="gramStart"/>
      <w:r w:rsidRPr="007E104D">
        <w:rPr>
          <w:rFonts w:asciiTheme="minorHAnsi" w:hAnsiTheme="minorHAnsi" w:cstheme="minorHAnsi"/>
          <w:color w:val="auto"/>
          <w:sz w:val="20"/>
          <w:szCs w:val="20"/>
        </w:rPr>
        <w:t xml:space="preserve">   (</w:t>
      </w:r>
      <w:proofErr w:type="gramEnd"/>
      <w:r w:rsidRPr="007E104D">
        <w:rPr>
          <w:rFonts w:asciiTheme="minorHAnsi" w:hAnsiTheme="minorHAnsi" w:cstheme="minorHAnsi"/>
          <w:color w:val="auto"/>
          <w:sz w:val="20"/>
          <w:szCs w:val="20"/>
        </w:rPr>
        <w:t xml:space="preserve">Minute </w:t>
      </w:r>
      <w:r w:rsidR="00FF2727" w:rsidRPr="007E104D">
        <w:rPr>
          <w:rFonts w:asciiTheme="minorHAnsi" w:hAnsiTheme="minorHAnsi" w:cstheme="minorHAnsi"/>
          <w:color w:val="auto"/>
          <w:sz w:val="20"/>
          <w:szCs w:val="20"/>
        </w:rPr>
        <w:t>93/</w:t>
      </w:r>
      <w:r w:rsidRPr="007E104D">
        <w:rPr>
          <w:rFonts w:asciiTheme="minorHAnsi" w:hAnsiTheme="minorHAnsi" w:cstheme="minorHAnsi"/>
          <w:color w:val="auto"/>
          <w:sz w:val="16"/>
          <w:szCs w:val="16"/>
        </w:rPr>
        <w:t>18-19)</w:t>
      </w:r>
      <w:r w:rsidRPr="007E104D">
        <w:rPr>
          <w:rFonts w:asciiTheme="minorHAnsi" w:hAnsiTheme="minorHAnsi" w:cstheme="minorHAnsi"/>
          <w:color w:val="auto"/>
          <w:sz w:val="20"/>
          <w:szCs w:val="20"/>
        </w:rPr>
        <w:t xml:space="preserve">   </w:t>
      </w:r>
      <w:r w:rsidR="000A379E" w:rsidRPr="007E104D">
        <w:rPr>
          <w:rFonts w:asciiTheme="minorHAnsi" w:hAnsiTheme="minorHAnsi" w:cstheme="minorHAnsi"/>
          <w:color w:val="auto"/>
          <w:sz w:val="20"/>
          <w:szCs w:val="20"/>
        </w:rPr>
        <w:tab/>
      </w:r>
      <w:r w:rsidR="00FF2727"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u w:val="single"/>
        </w:rPr>
        <w:t>20-20 celebrations in Paglesham</w:t>
      </w:r>
      <w:r w:rsidR="00912FB1" w:rsidRPr="007E104D">
        <w:rPr>
          <w:rFonts w:asciiTheme="minorHAnsi" w:hAnsiTheme="minorHAnsi" w:cstheme="minorHAnsi"/>
          <w:color w:val="auto"/>
          <w:sz w:val="20"/>
          <w:szCs w:val="20"/>
        </w:rPr>
        <w:t>?</w:t>
      </w:r>
    </w:p>
    <w:p w14:paraId="7D5B65D3" w14:textId="026AEE67" w:rsidR="000A379E" w:rsidRPr="007E104D" w:rsidRDefault="000A379E" w:rsidP="00B54270">
      <w:pPr>
        <w:tabs>
          <w:tab w:val="left" w:pos="720"/>
          <w:tab w:val="left" w:pos="900"/>
        </w:tabs>
        <w:spacing w:line="360" w:lineRule="auto"/>
        <w:rPr>
          <w:rFonts w:asciiTheme="minorHAnsi" w:hAnsiTheme="minorHAnsi" w:cstheme="minorHAnsi"/>
          <w:color w:val="auto"/>
          <w:sz w:val="20"/>
          <w:szCs w:val="20"/>
        </w:rPr>
      </w:pP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t>To discuss:</w:t>
      </w:r>
    </w:p>
    <w:p w14:paraId="42B29A21" w14:textId="7FCC65D9" w:rsidR="00AF3AD6" w:rsidRPr="007E104D" w:rsidRDefault="00AF3AD6" w:rsidP="00B54270">
      <w:pPr>
        <w:tabs>
          <w:tab w:val="left" w:pos="720"/>
          <w:tab w:val="left" w:pos="900"/>
        </w:tabs>
        <w:spacing w:line="360" w:lineRule="auto"/>
        <w:rPr>
          <w:rFonts w:asciiTheme="minorHAnsi" w:hAnsiTheme="minorHAnsi" w:cstheme="minorHAnsi"/>
          <w:color w:val="auto"/>
          <w:sz w:val="16"/>
          <w:szCs w:val="16"/>
        </w:rPr>
      </w:pPr>
      <w:r w:rsidRPr="007E104D">
        <w:rPr>
          <w:rFonts w:asciiTheme="minorHAnsi" w:hAnsiTheme="minorHAnsi" w:cstheme="minorHAnsi"/>
          <w:b/>
          <w:noProof/>
          <w:color w:val="auto"/>
          <w:sz w:val="28"/>
          <w:szCs w:val="28"/>
          <w:lang w:eastAsia="en-GB"/>
        </w:rPr>
        <w:t>7.</w:t>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color w:val="auto"/>
          <w:sz w:val="28"/>
          <w:szCs w:val="28"/>
          <w:u w:val="single"/>
        </w:rPr>
        <w:t>Correspondence</w:t>
      </w:r>
      <w:r w:rsidRPr="007E104D">
        <w:rPr>
          <w:rFonts w:asciiTheme="minorHAnsi" w:hAnsiTheme="minorHAnsi" w:cstheme="minorHAnsi"/>
          <w:b/>
          <w:color w:val="auto"/>
          <w:sz w:val="28"/>
          <w:szCs w:val="28"/>
        </w:rPr>
        <w:t>:</w:t>
      </w:r>
      <w:r w:rsidRPr="007E104D">
        <w:rPr>
          <w:rFonts w:asciiTheme="minorHAnsi" w:hAnsiTheme="minorHAnsi" w:cstheme="minorHAnsi"/>
          <w:b/>
          <w:color w:val="auto"/>
        </w:rPr>
        <w:t xml:space="preserve"> </w:t>
      </w:r>
      <w:r w:rsidRPr="007E104D">
        <w:rPr>
          <w:rFonts w:asciiTheme="minorHAnsi" w:hAnsiTheme="minorHAnsi" w:cstheme="minorHAnsi"/>
          <w:b/>
          <w:color w:val="auto"/>
          <w:sz w:val="16"/>
          <w:szCs w:val="16"/>
        </w:rPr>
        <w:t>(</w:t>
      </w:r>
      <w:r w:rsidRPr="007E104D">
        <w:rPr>
          <w:rFonts w:asciiTheme="minorHAnsi" w:hAnsiTheme="minorHAnsi" w:cstheme="minorHAnsi"/>
          <w:color w:val="auto"/>
          <w:sz w:val="16"/>
          <w:szCs w:val="16"/>
        </w:rPr>
        <w:t>emails forwarded and paper</w:t>
      </w:r>
      <w:r w:rsidR="00EA3B01" w:rsidRPr="007E104D">
        <w:rPr>
          <w:rFonts w:asciiTheme="minorHAnsi" w:hAnsiTheme="minorHAnsi" w:cstheme="minorHAnsi"/>
          <w:color w:val="auto"/>
          <w:sz w:val="16"/>
          <w:szCs w:val="16"/>
        </w:rPr>
        <w:t>s</w:t>
      </w:r>
      <w:r w:rsidRPr="007E104D">
        <w:rPr>
          <w:rFonts w:asciiTheme="minorHAnsi" w:hAnsiTheme="minorHAnsi" w:cstheme="minorHAnsi"/>
          <w:color w:val="auto"/>
          <w:sz w:val="16"/>
          <w:szCs w:val="16"/>
        </w:rPr>
        <w:t xml:space="preserve"> received)</w:t>
      </w:r>
    </w:p>
    <w:p w14:paraId="52A46892" w14:textId="15B9C4FA" w:rsidR="00970462" w:rsidRPr="007E104D" w:rsidRDefault="00970462" w:rsidP="00B54270">
      <w:pPr>
        <w:tabs>
          <w:tab w:val="left" w:pos="720"/>
          <w:tab w:val="left" w:pos="900"/>
        </w:tabs>
        <w:spacing w:line="360" w:lineRule="auto"/>
        <w:rPr>
          <w:rFonts w:asciiTheme="minorHAnsi" w:hAnsiTheme="minorHAnsi" w:cstheme="minorHAnsi"/>
          <w:color w:val="auto"/>
          <w:sz w:val="20"/>
          <w:szCs w:val="20"/>
          <w:u w:val="single"/>
        </w:rPr>
      </w:pPr>
      <w:r w:rsidRPr="007E104D">
        <w:rPr>
          <w:rFonts w:ascii="Calibri" w:hAnsi="Calibri" w:cs="Calibri"/>
          <w:color w:val="auto"/>
          <w:sz w:val="20"/>
          <w:szCs w:val="20"/>
        </w:rPr>
        <w:t xml:space="preserve">i                  </w:t>
      </w:r>
      <w:r w:rsidR="00FA1281">
        <w:rPr>
          <w:rFonts w:ascii="Calibri" w:hAnsi="Calibri" w:cs="Calibri"/>
          <w:color w:val="auto"/>
          <w:sz w:val="20"/>
          <w:szCs w:val="20"/>
        </w:rPr>
        <w:t xml:space="preserve"> </w:t>
      </w:r>
      <w:proofErr w:type="gramStart"/>
      <w:r w:rsidRPr="007E104D">
        <w:rPr>
          <w:rFonts w:ascii="Calibri" w:hAnsi="Calibri" w:cs="Calibri"/>
          <w:color w:val="auto"/>
          <w:sz w:val="20"/>
          <w:szCs w:val="20"/>
        </w:rPr>
        <w:t>To</w:t>
      </w:r>
      <w:proofErr w:type="gramEnd"/>
      <w:r w:rsidRPr="007E104D">
        <w:rPr>
          <w:rFonts w:ascii="Calibri" w:hAnsi="Calibri" w:cs="Calibri"/>
          <w:color w:val="auto"/>
          <w:sz w:val="20"/>
          <w:szCs w:val="20"/>
        </w:rPr>
        <w:t xml:space="preserve"> </w:t>
      </w:r>
      <w:r w:rsidRPr="007E104D">
        <w:rPr>
          <w:rFonts w:asciiTheme="minorHAnsi" w:hAnsiTheme="minorHAnsi" w:cstheme="minorHAnsi"/>
          <w:color w:val="auto"/>
          <w:sz w:val="20"/>
          <w:szCs w:val="20"/>
        </w:rPr>
        <w:t>receive an e/letter January 2018 from Cllr Mr D Whittingham re:</w:t>
      </w:r>
      <w:r w:rsidRPr="007E104D">
        <w:rPr>
          <w:rFonts w:asciiTheme="minorHAnsi" w:hAnsiTheme="minorHAnsi" w:cstheme="minorHAnsi"/>
          <w:b/>
          <w:color w:val="auto"/>
          <w:sz w:val="20"/>
          <w:szCs w:val="20"/>
        </w:rPr>
        <w:t xml:space="preserve"> </w:t>
      </w:r>
      <w:r w:rsidRPr="007E104D">
        <w:rPr>
          <w:rFonts w:asciiTheme="minorHAnsi" w:hAnsiTheme="minorHAnsi" w:cstheme="minorHAnsi"/>
          <w:color w:val="auto"/>
          <w:sz w:val="20"/>
          <w:szCs w:val="20"/>
        </w:rPr>
        <w:t>Community Assets?</w:t>
      </w:r>
    </w:p>
    <w:p w14:paraId="79219AD7" w14:textId="33095F1E" w:rsidR="00893E51" w:rsidRPr="007E104D" w:rsidRDefault="00F57162" w:rsidP="00B54270">
      <w:pPr>
        <w:tabs>
          <w:tab w:val="left" w:pos="10261"/>
        </w:tabs>
        <w:spacing w:line="360" w:lineRule="auto"/>
        <w:rPr>
          <w:rFonts w:asciiTheme="minorHAnsi" w:hAnsiTheme="minorHAnsi" w:cstheme="minorHAnsi"/>
          <w:color w:val="auto"/>
          <w:sz w:val="20"/>
          <w:szCs w:val="20"/>
        </w:rPr>
      </w:pPr>
      <w:r w:rsidRPr="007E104D">
        <w:rPr>
          <w:rFonts w:ascii="Calibri" w:hAnsi="Calibri" w:cs="Calibri"/>
          <w:color w:val="auto"/>
          <w:sz w:val="20"/>
          <w:szCs w:val="20"/>
        </w:rPr>
        <w:t>i</w:t>
      </w:r>
      <w:r w:rsidR="007E104D">
        <w:rPr>
          <w:rFonts w:ascii="Calibri" w:hAnsi="Calibri" w:cs="Calibri"/>
          <w:color w:val="auto"/>
          <w:sz w:val="20"/>
          <w:szCs w:val="20"/>
        </w:rPr>
        <w:t>i</w:t>
      </w:r>
      <w:r w:rsidRPr="007E104D">
        <w:rPr>
          <w:rFonts w:ascii="Calibri" w:hAnsi="Calibri" w:cs="Calibri"/>
          <w:color w:val="auto"/>
          <w:sz w:val="20"/>
          <w:szCs w:val="20"/>
        </w:rPr>
        <w:t xml:space="preserve">    </w:t>
      </w:r>
      <w:r w:rsidR="00893E51" w:rsidRPr="007E104D">
        <w:rPr>
          <w:rFonts w:ascii="Calibri" w:hAnsi="Calibri" w:cs="Calibri"/>
          <w:color w:val="auto"/>
          <w:sz w:val="20"/>
          <w:szCs w:val="20"/>
        </w:rPr>
        <w:t xml:space="preserve">              </w:t>
      </w:r>
      <w:proofErr w:type="gramStart"/>
      <w:r w:rsidRPr="007E104D">
        <w:rPr>
          <w:rFonts w:ascii="Calibri" w:hAnsi="Calibri" w:cs="Calibri"/>
          <w:color w:val="auto"/>
          <w:sz w:val="20"/>
          <w:szCs w:val="20"/>
        </w:rPr>
        <w:t>To</w:t>
      </w:r>
      <w:proofErr w:type="gramEnd"/>
      <w:r w:rsidRPr="007E104D">
        <w:rPr>
          <w:rFonts w:ascii="Calibri" w:hAnsi="Calibri" w:cs="Calibri"/>
          <w:color w:val="auto"/>
          <w:sz w:val="20"/>
          <w:szCs w:val="20"/>
        </w:rPr>
        <w:t xml:space="preserve"> </w:t>
      </w:r>
      <w:r w:rsidRPr="007E104D">
        <w:rPr>
          <w:rFonts w:asciiTheme="minorHAnsi" w:hAnsiTheme="minorHAnsi" w:cstheme="minorHAnsi"/>
          <w:color w:val="auto"/>
          <w:sz w:val="20"/>
          <w:szCs w:val="20"/>
        </w:rPr>
        <w:t xml:space="preserve">receive an e/letter </w:t>
      </w:r>
      <w:r w:rsidR="00893E51" w:rsidRPr="007E104D">
        <w:rPr>
          <w:rFonts w:asciiTheme="minorHAnsi" w:hAnsiTheme="minorHAnsi" w:cstheme="minorHAnsi"/>
          <w:color w:val="auto"/>
          <w:sz w:val="20"/>
          <w:szCs w:val="20"/>
        </w:rPr>
        <w:t>January</w:t>
      </w:r>
      <w:r w:rsidRPr="007E104D">
        <w:rPr>
          <w:rFonts w:asciiTheme="minorHAnsi" w:hAnsiTheme="minorHAnsi" w:cstheme="minorHAnsi"/>
          <w:color w:val="auto"/>
          <w:sz w:val="20"/>
          <w:szCs w:val="20"/>
        </w:rPr>
        <w:t xml:space="preserve"> 2018 from </w:t>
      </w:r>
      <w:r w:rsidR="00893E51" w:rsidRPr="007E104D">
        <w:rPr>
          <w:rFonts w:asciiTheme="minorHAnsi" w:hAnsiTheme="minorHAnsi" w:cstheme="minorHAnsi"/>
          <w:color w:val="auto"/>
          <w:sz w:val="20"/>
          <w:szCs w:val="20"/>
        </w:rPr>
        <w:t xml:space="preserve">Cllr Mrs J Wooding </w:t>
      </w:r>
      <w:r w:rsidRPr="007E104D">
        <w:rPr>
          <w:rFonts w:asciiTheme="minorHAnsi" w:hAnsiTheme="minorHAnsi" w:cstheme="minorHAnsi"/>
          <w:color w:val="auto"/>
          <w:sz w:val="20"/>
          <w:szCs w:val="20"/>
        </w:rPr>
        <w:t>re:</w:t>
      </w:r>
      <w:r w:rsidR="00893E51" w:rsidRPr="007E104D">
        <w:rPr>
          <w:rFonts w:asciiTheme="minorHAnsi" w:hAnsiTheme="minorHAnsi" w:cstheme="minorHAnsi"/>
          <w:b/>
          <w:color w:val="auto"/>
          <w:sz w:val="20"/>
          <w:szCs w:val="20"/>
        </w:rPr>
        <w:t xml:space="preserve"> </w:t>
      </w:r>
      <w:r w:rsidR="00893E51" w:rsidRPr="007E104D">
        <w:rPr>
          <w:rFonts w:asciiTheme="minorHAnsi" w:hAnsiTheme="minorHAnsi" w:cstheme="minorHAnsi"/>
          <w:color w:val="auto"/>
          <w:sz w:val="20"/>
          <w:szCs w:val="20"/>
        </w:rPr>
        <w:t>Waterside Road maintenance, Defibrillator</w:t>
      </w:r>
      <w:r w:rsidR="00912FB1" w:rsidRPr="007E104D">
        <w:rPr>
          <w:rFonts w:asciiTheme="minorHAnsi" w:hAnsiTheme="minorHAnsi" w:cstheme="minorHAnsi"/>
          <w:color w:val="auto"/>
          <w:sz w:val="20"/>
          <w:szCs w:val="20"/>
        </w:rPr>
        <w:t>-</w:t>
      </w:r>
      <w:r w:rsidR="00893E51" w:rsidRPr="007E104D">
        <w:rPr>
          <w:rFonts w:asciiTheme="minorHAnsi" w:hAnsiTheme="minorHAnsi" w:cstheme="minorHAnsi"/>
          <w:color w:val="auto"/>
          <w:sz w:val="20"/>
          <w:szCs w:val="20"/>
        </w:rPr>
        <w:t xml:space="preserve">update </w:t>
      </w:r>
    </w:p>
    <w:p w14:paraId="4A36E460" w14:textId="5B087004" w:rsidR="00893E51" w:rsidRPr="007E104D" w:rsidRDefault="00893E51" w:rsidP="00B54270">
      <w:pPr>
        <w:tabs>
          <w:tab w:val="left" w:pos="10261"/>
        </w:tabs>
        <w:spacing w:line="360" w:lineRule="auto"/>
        <w:rPr>
          <w:rFonts w:asciiTheme="minorHAnsi" w:hAnsiTheme="minorHAnsi" w:cstheme="minorHAnsi"/>
          <w:b/>
          <w:color w:val="auto"/>
          <w:sz w:val="22"/>
        </w:rPr>
      </w:pPr>
      <w:r w:rsidRPr="007E104D">
        <w:rPr>
          <w:rFonts w:asciiTheme="minorHAnsi" w:hAnsiTheme="minorHAnsi" w:cstheme="minorHAnsi"/>
          <w:color w:val="auto"/>
          <w:sz w:val="20"/>
          <w:szCs w:val="20"/>
        </w:rPr>
        <w:t xml:space="preserve">                    training and First Aid training.</w:t>
      </w:r>
      <w:r w:rsidRPr="007E104D">
        <w:rPr>
          <w:rFonts w:asciiTheme="minorHAnsi" w:hAnsiTheme="minorHAnsi" w:cstheme="minorHAnsi"/>
          <w:b/>
          <w:color w:val="auto"/>
          <w:sz w:val="22"/>
        </w:rPr>
        <w:t xml:space="preserve">                 </w:t>
      </w:r>
    </w:p>
    <w:p w14:paraId="606ED204" w14:textId="2A732C69" w:rsidR="00F57162" w:rsidRPr="007E104D" w:rsidRDefault="00F57162" w:rsidP="00B54270">
      <w:pPr>
        <w:tabs>
          <w:tab w:val="left" w:pos="900"/>
        </w:tabs>
        <w:spacing w:line="360" w:lineRule="auto"/>
        <w:jc w:val="both"/>
        <w:rPr>
          <w:rFonts w:ascii="Calibri" w:hAnsi="Calibri" w:cs="Calibri"/>
          <w:color w:val="auto"/>
          <w:sz w:val="20"/>
          <w:szCs w:val="20"/>
        </w:rPr>
      </w:pPr>
      <w:r w:rsidRPr="007E104D">
        <w:rPr>
          <w:rFonts w:ascii="Calibri" w:hAnsi="Calibri" w:cs="Calibri"/>
          <w:color w:val="auto"/>
          <w:sz w:val="20"/>
          <w:szCs w:val="20"/>
        </w:rPr>
        <w:t>i</w:t>
      </w:r>
      <w:r w:rsidR="007E104D">
        <w:rPr>
          <w:rFonts w:ascii="Calibri" w:hAnsi="Calibri" w:cs="Calibri"/>
          <w:color w:val="auto"/>
          <w:sz w:val="20"/>
          <w:szCs w:val="20"/>
        </w:rPr>
        <w:t>ii</w:t>
      </w:r>
      <w:r w:rsidRPr="007E104D">
        <w:rPr>
          <w:rFonts w:ascii="Calibri" w:hAnsi="Calibri" w:cs="Calibri"/>
          <w:color w:val="auto"/>
          <w:sz w:val="20"/>
          <w:szCs w:val="20"/>
        </w:rPr>
        <w:t xml:space="preserve">   </w:t>
      </w:r>
      <w:r w:rsidRPr="007E104D">
        <w:rPr>
          <w:rFonts w:ascii="Calibri" w:hAnsi="Calibri" w:cs="Calibri"/>
          <w:color w:val="auto"/>
          <w:sz w:val="20"/>
          <w:szCs w:val="20"/>
        </w:rPr>
        <w:tab/>
      </w:r>
      <w:proofErr w:type="gramStart"/>
      <w:r w:rsidRPr="007E104D">
        <w:rPr>
          <w:rFonts w:ascii="Calibri" w:hAnsi="Calibri" w:cs="Calibri"/>
          <w:color w:val="auto"/>
          <w:sz w:val="20"/>
          <w:szCs w:val="20"/>
        </w:rPr>
        <w:t>To</w:t>
      </w:r>
      <w:proofErr w:type="gramEnd"/>
      <w:r w:rsidRPr="007E104D">
        <w:rPr>
          <w:rFonts w:ascii="Calibri" w:hAnsi="Calibri" w:cs="Calibri"/>
          <w:color w:val="auto"/>
          <w:sz w:val="20"/>
          <w:szCs w:val="20"/>
        </w:rPr>
        <w:t xml:space="preserve"> receive an e/letter </w:t>
      </w:r>
      <w:r w:rsidR="00E666D0" w:rsidRPr="007E104D">
        <w:rPr>
          <w:rFonts w:ascii="Calibri" w:hAnsi="Calibri" w:cs="Calibri"/>
          <w:color w:val="auto"/>
          <w:sz w:val="20"/>
          <w:szCs w:val="20"/>
        </w:rPr>
        <w:t>November</w:t>
      </w:r>
      <w:r w:rsidRPr="007E104D">
        <w:rPr>
          <w:rFonts w:ascii="Calibri" w:hAnsi="Calibri" w:cs="Calibri"/>
          <w:color w:val="auto"/>
          <w:sz w:val="20"/>
          <w:szCs w:val="20"/>
        </w:rPr>
        <w:t xml:space="preserve"> 2018 from </w:t>
      </w:r>
      <w:r w:rsidR="00E666D0" w:rsidRPr="007E104D">
        <w:rPr>
          <w:rFonts w:ascii="Calibri" w:hAnsi="Calibri" w:cs="Calibri"/>
          <w:color w:val="auto"/>
          <w:sz w:val="20"/>
          <w:szCs w:val="20"/>
        </w:rPr>
        <w:t xml:space="preserve">Citizens Advice </w:t>
      </w:r>
      <w:r w:rsidRPr="007E104D">
        <w:rPr>
          <w:rFonts w:ascii="Calibri" w:hAnsi="Calibri" w:cs="Calibri"/>
          <w:color w:val="auto"/>
          <w:sz w:val="20"/>
          <w:szCs w:val="20"/>
        </w:rPr>
        <w:t>re:</w:t>
      </w:r>
      <w:r w:rsidR="00E666D0" w:rsidRPr="007E104D">
        <w:rPr>
          <w:rFonts w:ascii="Calibri" w:hAnsi="Calibri" w:cs="Calibri"/>
          <w:color w:val="auto"/>
          <w:sz w:val="20"/>
          <w:szCs w:val="20"/>
        </w:rPr>
        <w:t xml:space="preserve"> thanks for the donation @ £50-00.</w:t>
      </w:r>
    </w:p>
    <w:p w14:paraId="61315C71" w14:textId="205FE660" w:rsidR="00E666D0" w:rsidRPr="007E104D" w:rsidRDefault="007E104D" w:rsidP="00B54270">
      <w:pPr>
        <w:tabs>
          <w:tab w:val="left" w:pos="900"/>
        </w:tabs>
        <w:spacing w:line="360" w:lineRule="auto"/>
        <w:jc w:val="both"/>
        <w:rPr>
          <w:rFonts w:ascii="Calibri" w:hAnsi="Calibri" w:cs="Calibri"/>
          <w:color w:val="auto"/>
          <w:sz w:val="20"/>
          <w:szCs w:val="20"/>
        </w:rPr>
      </w:pPr>
      <w:r>
        <w:rPr>
          <w:rFonts w:ascii="Calibri" w:hAnsi="Calibri" w:cs="Calibri"/>
          <w:color w:val="auto"/>
          <w:sz w:val="20"/>
          <w:szCs w:val="20"/>
        </w:rPr>
        <w:t>iv</w:t>
      </w:r>
      <w:r w:rsidR="00E666D0" w:rsidRPr="007E104D">
        <w:rPr>
          <w:rFonts w:ascii="Calibri" w:hAnsi="Calibri" w:cs="Calibri"/>
          <w:color w:val="auto"/>
          <w:sz w:val="20"/>
          <w:szCs w:val="20"/>
        </w:rPr>
        <w:tab/>
      </w:r>
      <w:proofErr w:type="gramStart"/>
      <w:r w:rsidR="00E666D0" w:rsidRPr="007E104D">
        <w:rPr>
          <w:rFonts w:ascii="Calibri" w:hAnsi="Calibri" w:cs="Calibri"/>
          <w:color w:val="auto"/>
          <w:sz w:val="20"/>
          <w:szCs w:val="20"/>
        </w:rPr>
        <w:t>To</w:t>
      </w:r>
      <w:proofErr w:type="gramEnd"/>
      <w:r w:rsidR="00E666D0" w:rsidRPr="007E104D">
        <w:rPr>
          <w:rFonts w:ascii="Calibri" w:hAnsi="Calibri" w:cs="Calibri"/>
          <w:color w:val="auto"/>
          <w:sz w:val="20"/>
          <w:szCs w:val="20"/>
        </w:rPr>
        <w:t xml:space="preserve"> receive the Electoral Register of electors in Paglesham</w:t>
      </w:r>
      <w:r w:rsidR="002F150C" w:rsidRPr="007E104D">
        <w:rPr>
          <w:rFonts w:ascii="Calibri" w:hAnsi="Calibri" w:cs="Calibri"/>
          <w:color w:val="auto"/>
          <w:sz w:val="20"/>
          <w:szCs w:val="20"/>
        </w:rPr>
        <w:t>,</w:t>
      </w:r>
      <w:r w:rsidR="00DB7663" w:rsidRPr="007E104D">
        <w:rPr>
          <w:rFonts w:ascii="Calibri" w:hAnsi="Calibri" w:cs="Calibri"/>
          <w:color w:val="auto"/>
          <w:sz w:val="20"/>
          <w:szCs w:val="20"/>
        </w:rPr>
        <w:t xml:space="preserve"> December 2018</w:t>
      </w:r>
      <w:r w:rsidR="00E666D0" w:rsidRPr="007E104D">
        <w:rPr>
          <w:rFonts w:ascii="Calibri" w:hAnsi="Calibri" w:cs="Calibri"/>
          <w:color w:val="auto"/>
          <w:sz w:val="20"/>
          <w:szCs w:val="20"/>
        </w:rPr>
        <w:t>.</w:t>
      </w:r>
    </w:p>
    <w:p w14:paraId="31CCA10E" w14:textId="506AC786" w:rsidR="00AF3AD6" w:rsidRPr="007E104D" w:rsidRDefault="007E104D" w:rsidP="00B54270">
      <w:pPr>
        <w:tabs>
          <w:tab w:val="left" w:pos="720"/>
          <w:tab w:val="left" w:pos="900"/>
        </w:tabs>
        <w:spacing w:line="360" w:lineRule="auto"/>
        <w:rPr>
          <w:rFonts w:asciiTheme="minorHAnsi" w:hAnsiTheme="minorHAnsi" w:cstheme="minorHAnsi"/>
          <w:b/>
          <w:color w:val="auto"/>
          <w:sz w:val="20"/>
          <w:szCs w:val="20"/>
        </w:rPr>
      </w:pPr>
      <w:r>
        <w:rPr>
          <w:rFonts w:asciiTheme="minorHAnsi" w:hAnsiTheme="minorHAnsi" w:cstheme="minorHAnsi"/>
          <w:color w:val="auto"/>
          <w:sz w:val="20"/>
          <w:szCs w:val="20"/>
        </w:rPr>
        <w:t>v</w:t>
      </w:r>
      <w:r w:rsidR="00AF3AD6" w:rsidRPr="007E104D">
        <w:rPr>
          <w:rFonts w:asciiTheme="minorHAnsi" w:hAnsiTheme="minorHAnsi" w:cstheme="minorHAnsi"/>
          <w:color w:val="auto"/>
          <w:sz w:val="20"/>
          <w:szCs w:val="20"/>
        </w:rPr>
        <w:tab/>
      </w:r>
      <w:r w:rsidR="00AF3AD6" w:rsidRPr="007E104D">
        <w:rPr>
          <w:rFonts w:asciiTheme="minorHAnsi" w:hAnsiTheme="minorHAnsi" w:cstheme="minorHAnsi"/>
          <w:color w:val="auto"/>
          <w:sz w:val="20"/>
          <w:szCs w:val="20"/>
        </w:rPr>
        <w:tab/>
        <w:t>Printed Publications and General Information received by the Clerk, as placed on the table.</w:t>
      </w:r>
    </w:p>
    <w:p w14:paraId="6C4E4105" w14:textId="77777777" w:rsidR="00B54270" w:rsidRDefault="00AF3AD6" w:rsidP="00B54270">
      <w:pPr>
        <w:tabs>
          <w:tab w:val="left" w:pos="0"/>
          <w:tab w:val="left" w:pos="720"/>
          <w:tab w:val="left" w:pos="9720"/>
        </w:tabs>
        <w:spacing w:line="360" w:lineRule="auto"/>
        <w:ind w:left="900" w:hanging="1440"/>
        <w:jc w:val="both"/>
        <w:rPr>
          <w:rFonts w:asciiTheme="minorHAnsi" w:hAnsiTheme="minorHAnsi" w:cstheme="minorHAnsi"/>
          <w:b/>
          <w:color w:val="auto"/>
          <w:sz w:val="28"/>
          <w:szCs w:val="28"/>
        </w:rPr>
      </w:pPr>
      <w:r w:rsidRPr="007E104D">
        <w:rPr>
          <w:rFonts w:asciiTheme="minorHAnsi" w:hAnsiTheme="minorHAnsi" w:cstheme="minorHAnsi"/>
          <w:b/>
          <w:color w:val="auto"/>
          <w:sz w:val="28"/>
          <w:szCs w:val="28"/>
        </w:rPr>
        <w:tab/>
      </w:r>
    </w:p>
    <w:p w14:paraId="46D527C1" w14:textId="77777777" w:rsidR="00B54270" w:rsidRDefault="00B54270" w:rsidP="00B54270">
      <w:pPr>
        <w:tabs>
          <w:tab w:val="left" w:pos="0"/>
          <w:tab w:val="left" w:pos="720"/>
          <w:tab w:val="left" w:pos="9720"/>
        </w:tabs>
        <w:spacing w:line="360" w:lineRule="auto"/>
        <w:ind w:left="900" w:hanging="1440"/>
        <w:jc w:val="both"/>
        <w:rPr>
          <w:rFonts w:asciiTheme="minorHAnsi" w:hAnsiTheme="minorHAnsi" w:cstheme="minorHAnsi"/>
          <w:b/>
          <w:noProof/>
          <w:color w:val="auto"/>
          <w:sz w:val="28"/>
          <w:szCs w:val="28"/>
          <w:lang w:eastAsia="en-GB"/>
        </w:rPr>
      </w:pPr>
    </w:p>
    <w:p w14:paraId="0DB58794" w14:textId="6A150C9A" w:rsidR="00AF3AD6" w:rsidRPr="007E104D" w:rsidRDefault="00B54270" w:rsidP="00072AF0">
      <w:pPr>
        <w:tabs>
          <w:tab w:val="left" w:pos="0"/>
          <w:tab w:val="left" w:pos="720"/>
          <w:tab w:val="left" w:pos="9720"/>
        </w:tabs>
        <w:spacing w:line="360" w:lineRule="auto"/>
        <w:ind w:left="900" w:hanging="1440"/>
        <w:jc w:val="both"/>
        <w:rPr>
          <w:rFonts w:asciiTheme="minorHAnsi" w:hAnsiTheme="minorHAnsi" w:cstheme="minorHAnsi"/>
          <w:b/>
          <w:noProof/>
          <w:color w:val="auto"/>
          <w:sz w:val="28"/>
          <w:szCs w:val="28"/>
          <w:lang w:eastAsia="en-GB"/>
        </w:rPr>
      </w:pPr>
      <w:r>
        <w:rPr>
          <w:rFonts w:asciiTheme="minorHAnsi" w:hAnsiTheme="minorHAnsi" w:cstheme="minorHAnsi"/>
          <w:b/>
          <w:noProof/>
          <w:color w:val="auto"/>
          <w:sz w:val="28"/>
          <w:szCs w:val="28"/>
          <w:lang w:eastAsia="en-GB"/>
        </w:rPr>
        <w:lastRenderedPageBreak/>
        <w:tab/>
      </w:r>
      <w:r w:rsidR="00AF3AD6" w:rsidRPr="007E104D">
        <w:rPr>
          <w:rFonts w:asciiTheme="minorHAnsi" w:hAnsiTheme="minorHAnsi" w:cstheme="minorHAnsi"/>
          <w:b/>
          <w:noProof/>
          <w:color w:val="auto"/>
          <w:sz w:val="28"/>
          <w:szCs w:val="28"/>
          <w:lang w:eastAsia="en-GB"/>
        </w:rPr>
        <w:t>8.</w:t>
      </w:r>
      <w:r w:rsidR="00AF3AD6" w:rsidRPr="007E104D">
        <w:rPr>
          <w:rFonts w:asciiTheme="minorHAnsi" w:hAnsiTheme="minorHAnsi" w:cstheme="minorHAnsi"/>
          <w:b/>
          <w:noProof/>
          <w:color w:val="auto"/>
          <w:sz w:val="28"/>
          <w:szCs w:val="28"/>
          <w:lang w:eastAsia="en-GB"/>
        </w:rPr>
        <w:tab/>
      </w:r>
      <w:r w:rsidR="00AF3AD6" w:rsidRPr="007E104D">
        <w:rPr>
          <w:rFonts w:asciiTheme="minorHAnsi" w:hAnsiTheme="minorHAnsi" w:cstheme="minorHAnsi"/>
          <w:b/>
          <w:noProof/>
          <w:color w:val="auto"/>
          <w:sz w:val="28"/>
          <w:szCs w:val="28"/>
          <w:lang w:eastAsia="en-GB"/>
        </w:rPr>
        <w:tab/>
      </w:r>
      <w:r w:rsidR="00AF3AD6" w:rsidRPr="007E104D">
        <w:rPr>
          <w:rFonts w:asciiTheme="minorHAnsi" w:hAnsiTheme="minorHAnsi" w:cstheme="minorHAnsi"/>
          <w:b/>
          <w:color w:val="auto"/>
          <w:sz w:val="28"/>
          <w:u w:val="single"/>
        </w:rPr>
        <w:t>Planning:</w:t>
      </w:r>
    </w:p>
    <w:p w14:paraId="3740B8C6" w14:textId="4F9A78AE" w:rsidR="00AF3AD6" w:rsidRPr="007E104D" w:rsidRDefault="00AF3AD6" w:rsidP="00B54270">
      <w:pPr>
        <w:pStyle w:val="NormalWeb"/>
        <w:spacing w:before="0" w:beforeAutospacing="0" w:after="0" w:afterAutospacing="0" w:line="360" w:lineRule="auto"/>
        <w:jc w:val="both"/>
        <w:rPr>
          <w:rFonts w:asciiTheme="minorHAnsi" w:hAnsiTheme="minorHAnsi" w:cstheme="minorHAnsi"/>
          <w:sz w:val="20"/>
          <w:szCs w:val="20"/>
          <w:lang w:val="en-US"/>
        </w:rPr>
      </w:pPr>
      <w:r w:rsidRPr="007E104D">
        <w:rPr>
          <w:rFonts w:asciiTheme="minorHAnsi" w:hAnsiTheme="minorHAnsi" w:cstheme="minorHAnsi"/>
          <w:sz w:val="20"/>
          <w:szCs w:val="20"/>
          <w:lang w:val="en-US"/>
        </w:rPr>
        <w:t>i</w:t>
      </w:r>
      <w:r w:rsidRPr="007E104D">
        <w:rPr>
          <w:rFonts w:asciiTheme="minorHAnsi" w:hAnsiTheme="minorHAnsi" w:cstheme="minorHAnsi"/>
          <w:sz w:val="20"/>
          <w:szCs w:val="20"/>
          <w:lang w:val="en-US"/>
        </w:rPr>
        <w:tab/>
        <w:t xml:space="preserve">   </w:t>
      </w:r>
      <w:r w:rsidR="00FA1281">
        <w:rPr>
          <w:rFonts w:asciiTheme="minorHAnsi" w:hAnsiTheme="minorHAnsi" w:cstheme="minorHAnsi"/>
          <w:sz w:val="20"/>
          <w:szCs w:val="20"/>
          <w:lang w:val="en-US"/>
        </w:rPr>
        <w:t xml:space="preserve"> </w:t>
      </w:r>
      <w:proofErr w:type="gramStart"/>
      <w:r w:rsidRPr="007E104D">
        <w:rPr>
          <w:rFonts w:asciiTheme="minorHAnsi" w:hAnsiTheme="minorHAnsi" w:cstheme="minorHAnsi"/>
          <w:sz w:val="20"/>
          <w:szCs w:val="20"/>
          <w:u w:val="single"/>
          <w:lang w:val="en-US"/>
        </w:rPr>
        <w:t>To</w:t>
      </w:r>
      <w:proofErr w:type="gramEnd"/>
      <w:r w:rsidRPr="007E104D">
        <w:rPr>
          <w:rFonts w:asciiTheme="minorHAnsi" w:hAnsiTheme="minorHAnsi" w:cstheme="minorHAnsi"/>
          <w:sz w:val="20"/>
          <w:szCs w:val="20"/>
          <w:u w:val="single"/>
          <w:lang w:val="en-US"/>
        </w:rPr>
        <w:t xml:space="preserve"> record the December 2018 PPC </w:t>
      </w:r>
      <w:r w:rsidR="00A82983" w:rsidRPr="007E104D">
        <w:rPr>
          <w:rFonts w:asciiTheme="minorHAnsi" w:hAnsiTheme="minorHAnsi" w:cstheme="minorHAnsi"/>
          <w:sz w:val="20"/>
          <w:szCs w:val="20"/>
          <w:u w:val="single"/>
          <w:lang w:val="en-US"/>
        </w:rPr>
        <w:t xml:space="preserve">emailed </w:t>
      </w:r>
      <w:r w:rsidRPr="007E104D">
        <w:rPr>
          <w:rFonts w:asciiTheme="minorHAnsi" w:hAnsiTheme="minorHAnsi" w:cstheme="minorHAnsi"/>
          <w:sz w:val="20"/>
          <w:szCs w:val="20"/>
          <w:u w:val="single"/>
          <w:lang w:val="en-US"/>
        </w:rPr>
        <w:t xml:space="preserve">consultation </w:t>
      </w:r>
      <w:r w:rsidRPr="00FA1281">
        <w:rPr>
          <w:rFonts w:asciiTheme="minorHAnsi" w:hAnsiTheme="minorHAnsi" w:cstheme="minorHAnsi"/>
          <w:sz w:val="20"/>
          <w:szCs w:val="20"/>
          <w:u w:val="single"/>
          <w:lang w:val="en-US"/>
        </w:rPr>
        <w:t>response</w:t>
      </w:r>
      <w:r w:rsidR="00FA1281" w:rsidRPr="00FA1281">
        <w:rPr>
          <w:rFonts w:asciiTheme="minorHAnsi" w:hAnsiTheme="minorHAnsi" w:cstheme="minorHAnsi"/>
          <w:sz w:val="20"/>
          <w:szCs w:val="20"/>
          <w:u w:val="single"/>
          <w:lang w:val="en-US"/>
        </w:rPr>
        <w:t>s</w:t>
      </w:r>
      <w:r w:rsidRPr="00FA1281">
        <w:rPr>
          <w:rFonts w:asciiTheme="minorHAnsi" w:hAnsiTheme="minorHAnsi" w:cstheme="minorHAnsi"/>
          <w:sz w:val="20"/>
          <w:szCs w:val="20"/>
          <w:u w:val="single"/>
          <w:lang w:val="en-US"/>
        </w:rPr>
        <w:t xml:space="preserve"> to the RDC Planning of 20</w:t>
      </w:r>
      <w:r w:rsidRPr="00FA1281">
        <w:rPr>
          <w:rFonts w:asciiTheme="minorHAnsi" w:hAnsiTheme="minorHAnsi" w:cstheme="minorHAnsi"/>
          <w:sz w:val="20"/>
          <w:szCs w:val="20"/>
          <w:u w:val="single"/>
          <w:vertAlign w:val="superscript"/>
          <w:lang w:val="en-US"/>
        </w:rPr>
        <w:t>th</w:t>
      </w:r>
      <w:r w:rsidRPr="00FA1281">
        <w:rPr>
          <w:rFonts w:asciiTheme="minorHAnsi" w:hAnsiTheme="minorHAnsi" w:cstheme="minorHAnsi"/>
          <w:sz w:val="20"/>
          <w:szCs w:val="20"/>
          <w:u w:val="single"/>
          <w:lang w:val="en-US"/>
        </w:rPr>
        <w:t xml:space="preserve"> November 2018</w:t>
      </w:r>
      <w:r w:rsidR="00FA1281">
        <w:rPr>
          <w:rFonts w:asciiTheme="minorHAnsi" w:hAnsiTheme="minorHAnsi" w:cstheme="minorHAnsi"/>
          <w:sz w:val="20"/>
          <w:szCs w:val="20"/>
          <w:lang w:val="en-US"/>
        </w:rPr>
        <w:t>:</w:t>
      </w:r>
      <w:r w:rsidRPr="007E104D">
        <w:rPr>
          <w:rFonts w:asciiTheme="minorHAnsi" w:hAnsiTheme="minorHAnsi" w:cstheme="minorHAnsi"/>
          <w:sz w:val="20"/>
          <w:szCs w:val="20"/>
          <w:lang w:val="en-US"/>
        </w:rPr>
        <w:t xml:space="preserve"> </w:t>
      </w:r>
    </w:p>
    <w:p w14:paraId="272B8EA5" w14:textId="0350D8D1" w:rsidR="00AF3AD6" w:rsidRPr="007E104D" w:rsidRDefault="00FA1281" w:rsidP="00FA1281">
      <w:pPr>
        <w:pStyle w:val="NormalWeb"/>
        <w:spacing w:before="0" w:beforeAutospacing="0" w:after="0" w:afterAutospacing="0" w:line="360" w:lineRule="auto"/>
        <w:ind w:left="72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I</w:t>
      </w:r>
      <w:r>
        <w:rPr>
          <w:rFonts w:asciiTheme="minorHAnsi" w:hAnsiTheme="minorHAnsi" w:cstheme="minorHAnsi"/>
          <w:sz w:val="20"/>
          <w:szCs w:val="20"/>
          <w:lang w:val="en-US"/>
        </w:rPr>
        <w:tab/>
      </w:r>
      <w:r w:rsidR="00AF3AD6" w:rsidRPr="007E104D">
        <w:rPr>
          <w:rFonts w:asciiTheme="minorHAnsi" w:hAnsiTheme="minorHAnsi" w:cstheme="minorHAnsi"/>
          <w:sz w:val="20"/>
          <w:szCs w:val="20"/>
          <w:lang w:val="en-US"/>
        </w:rPr>
        <w:t>Application no 18/00599/FUL, The Punch Bowl, Church End, Paglesham. SS4 2DP.</w:t>
      </w:r>
      <w:r w:rsidR="00AF3AD6" w:rsidRPr="007E104D">
        <w:rPr>
          <w:rFonts w:asciiTheme="minorHAnsi" w:hAnsiTheme="minorHAnsi" w:cstheme="minorHAnsi"/>
          <w:lang w:val="en-US"/>
        </w:rPr>
        <w:t xml:space="preserve"> </w:t>
      </w:r>
      <w:r w:rsidR="00AF3AD6" w:rsidRPr="007E104D">
        <w:rPr>
          <w:rFonts w:asciiTheme="minorHAnsi" w:hAnsiTheme="minorHAnsi" w:cstheme="minorHAnsi"/>
          <w:sz w:val="20"/>
          <w:szCs w:val="20"/>
          <w:lang w:val="en-US"/>
        </w:rPr>
        <w:t>(Change of Use from Mixed</w:t>
      </w:r>
    </w:p>
    <w:p w14:paraId="65094F86" w14:textId="7EF5AB5F" w:rsidR="00AF3AD6" w:rsidRPr="007E104D" w:rsidRDefault="00AF3AD6" w:rsidP="00B54270">
      <w:pPr>
        <w:pStyle w:val="NormalWeb"/>
        <w:spacing w:before="0" w:beforeAutospacing="0" w:after="0" w:afterAutospacing="0" w:line="360" w:lineRule="auto"/>
        <w:ind w:left="720" w:firstLine="720"/>
        <w:jc w:val="both"/>
        <w:rPr>
          <w:rFonts w:asciiTheme="minorHAnsi" w:hAnsiTheme="minorHAnsi" w:cstheme="minorHAnsi"/>
          <w:sz w:val="20"/>
          <w:szCs w:val="20"/>
          <w:lang w:val="en-US"/>
        </w:rPr>
      </w:pPr>
      <w:r w:rsidRPr="007E104D">
        <w:rPr>
          <w:rFonts w:asciiTheme="minorHAnsi" w:hAnsiTheme="minorHAnsi" w:cstheme="minorHAnsi"/>
          <w:sz w:val="20"/>
          <w:szCs w:val="20"/>
          <w:lang w:val="en-US"/>
        </w:rPr>
        <w:t xml:space="preserve">Use as a Public House and Residential Use to C3 Residential Use and Retention of Fences and Gates): </w:t>
      </w:r>
      <w:r w:rsidR="00C42C28" w:rsidRPr="007E104D">
        <w:rPr>
          <w:rFonts w:asciiTheme="minorHAnsi" w:hAnsiTheme="minorHAnsi" w:cstheme="minorHAnsi"/>
          <w:sz w:val="20"/>
          <w:szCs w:val="20"/>
          <w:lang w:val="en-US"/>
        </w:rPr>
        <w:t>-</w:t>
      </w:r>
    </w:p>
    <w:p w14:paraId="785DA645" w14:textId="307DA258" w:rsidR="00AF3AD6" w:rsidRPr="007E104D" w:rsidRDefault="00AF3AD6" w:rsidP="00B54270">
      <w:pPr>
        <w:pStyle w:val="NormalWeb"/>
        <w:spacing w:before="0" w:beforeAutospacing="0" w:after="0" w:afterAutospacing="0" w:line="360" w:lineRule="auto"/>
        <w:ind w:left="1440" w:hanging="540"/>
        <w:jc w:val="both"/>
        <w:rPr>
          <w:rFonts w:asciiTheme="minorHAnsi" w:hAnsiTheme="minorHAnsi" w:cstheme="minorHAnsi"/>
          <w:sz w:val="20"/>
          <w:szCs w:val="20"/>
        </w:rPr>
      </w:pPr>
      <w:r w:rsidRPr="007E104D">
        <w:rPr>
          <w:rFonts w:asciiTheme="minorHAnsi" w:hAnsiTheme="minorHAnsi" w:cstheme="minorHAnsi"/>
          <w:sz w:val="20"/>
          <w:szCs w:val="20"/>
        </w:rPr>
        <w:tab/>
      </w:r>
      <w:r w:rsidR="00C42C28" w:rsidRPr="007E104D">
        <w:rPr>
          <w:rFonts w:asciiTheme="minorHAnsi" w:hAnsiTheme="minorHAnsi" w:cstheme="minorHAnsi"/>
          <w:sz w:val="20"/>
          <w:szCs w:val="20"/>
        </w:rPr>
        <w:t xml:space="preserve">- </w:t>
      </w:r>
      <w:r w:rsidRPr="007E104D">
        <w:rPr>
          <w:rFonts w:asciiTheme="minorHAnsi" w:hAnsiTheme="minorHAnsi" w:cstheme="minorHAnsi"/>
          <w:sz w:val="20"/>
          <w:szCs w:val="20"/>
        </w:rPr>
        <w:t xml:space="preserve">Paglesham Parish Council oppose the application based on: the of loss of the Paglesham Church End Village </w:t>
      </w:r>
    </w:p>
    <w:p w14:paraId="313CBF1E" w14:textId="6ED247D7" w:rsidR="00AF3AD6" w:rsidRPr="007E104D" w:rsidRDefault="00AF3AD6" w:rsidP="00B54270">
      <w:pPr>
        <w:pStyle w:val="NormalWeb"/>
        <w:spacing w:before="0" w:beforeAutospacing="0" w:after="0" w:afterAutospacing="0" w:line="360" w:lineRule="auto"/>
        <w:ind w:left="1440"/>
        <w:jc w:val="both"/>
        <w:rPr>
          <w:rFonts w:asciiTheme="minorHAnsi" w:hAnsiTheme="minorHAnsi" w:cstheme="minorHAnsi"/>
          <w:sz w:val="20"/>
          <w:szCs w:val="20"/>
        </w:rPr>
      </w:pPr>
      <w:r w:rsidRPr="007E104D">
        <w:rPr>
          <w:rFonts w:asciiTheme="minorHAnsi" w:hAnsiTheme="minorHAnsi" w:cstheme="minorHAnsi"/>
          <w:sz w:val="20"/>
          <w:szCs w:val="20"/>
        </w:rPr>
        <w:t xml:space="preserve">Amenity, the loss of the Paglesham/Rochford tourist amenity, the loss of the Public House car parking and oppose the additional new gates and fence as they are not commensurate with the historic Street Scene and out of keeping </w:t>
      </w:r>
    </w:p>
    <w:p w14:paraId="027CA9E9" w14:textId="77777777" w:rsidR="00AF3AD6" w:rsidRPr="007E104D" w:rsidRDefault="00AF3AD6" w:rsidP="00B54270">
      <w:pPr>
        <w:pStyle w:val="NormalWeb"/>
        <w:spacing w:before="0" w:beforeAutospacing="0" w:after="0" w:afterAutospacing="0" w:line="360" w:lineRule="auto"/>
        <w:ind w:left="720" w:firstLine="720"/>
        <w:jc w:val="both"/>
        <w:rPr>
          <w:rFonts w:asciiTheme="minorHAnsi" w:hAnsiTheme="minorHAnsi" w:cstheme="minorHAnsi"/>
          <w:sz w:val="20"/>
          <w:szCs w:val="20"/>
        </w:rPr>
      </w:pPr>
      <w:r w:rsidRPr="007E104D">
        <w:rPr>
          <w:rFonts w:asciiTheme="minorHAnsi" w:hAnsiTheme="minorHAnsi" w:cstheme="minorHAnsi"/>
          <w:sz w:val="20"/>
          <w:szCs w:val="20"/>
        </w:rPr>
        <w:t>in a Conservation area.</w:t>
      </w:r>
    </w:p>
    <w:p w14:paraId="038EF21E" w14:textId="439A5E39" w:rsidR="00AF3AD6" w:rsidRPr="007E104D" w:rsidRDefault="00AF3AD6" w:rsidP="00B54270">
      <w:pPr>
        <w:pStyle w:val="NormalWeb"/>
        <w:spacing w:before="0" w:beforeAutospacing="0" w:after="0" w:afterAutospacing="0" w:line="360" w:lineRule="auto"/>
        <w:ind w:left="1440" w:hanging="540"/>
        <w:jc w:val="both"/>
        <w:rPr>
          <w:rFonts w:asciiTheme="minorHAnsi" w:hAnsiTheme="minorHAnsi" w:cstheme="minorHAnsi"/>
          <w:sz w:val="20"/>
          <w:szCs w:val="20"/>
        </w:rPr>
      </w:pPr>
      <w:r w:rsidRPr="007E104D">
        <w:rPr>
          <w:rFonts w:asciiTheme="minorHAnsi" w:hAnsiTheme="minorHAnsi" w:cstheme="minorHAnsi"/>
          <w:sz w:val="20"/>
          <w:szCs w:val="20"/>
        </w:rPr>
        <w:t>ii</w:t>
      </w:r>
      <w:r w:rsidRPr="007E104D">
        <w:rPr>
          <w:rFonts w:asciiTheme="minorHAnsi" w:hAnsiTheme="minorHAnsi" w:cstheme="minorHAnsi"/>
          <w:sz w:val="20"/>
          <w:szCs w:val="20"/>
        </w:rPr>
        <w:tab/>
        <w:t xml:space="preserve">The </w:t>
      </w:r>
      <w:r w:rsidR="00955B40">
        <w:rPr>
          <w:rFonts w:asciiTheme="minorHAnsi" w:hAnsiTheme="minorHAnsi" w:cstheme="minorHAnsi"/>
          <w:sz w:val="20"/>
          <w:szCs w:val="20"/>
        </w:rPr>
        <w:t>Paglesham</w:t>
      </w:r>
      <w:r w:rsidRPr="007E104D">
        <w:rPr>
          <w:rFonts w:asciiTheme="minorHAnsi" w:hAnsiTheme="minorHAnsi" w:cstheme="minorHAnsi"/>
          <w:sz w:val="20"/>
          <w:szCs w:val="20"/>
        </w:rPr>
        <w:t xml:space="preserve"> Parish Council request: that the planning decision on the above is ‘called in’ to be decided by the full Rochford District Council.</w:t>
      </w:r>
    </w:p>
    <w:p w14:paraId="4F370F45" w14:textId="3B86F906" w:rsidR="00AF6638" w:rsidRPr="007E104D" w:rsidRDefault="00FA1281" w:rsidP="00FA1281">
      <w:pPr>
        <w:pStyle w:val="NormalWeb"/>
        <w:spacing w:before="0" w:beforeAutospacing="0" w:after="0" w:afterAutospacing="0" w:line="360" w:lineRule="auto"/>
        <w:ind w:left="180" w:firstLine="720"/>
        <w:jc w:val="both"/>
        <w:rPr>
          <w:rFonts w:ascii="Calibri" w:hAnsi="Calibri" w:cs="Calibri"/>
          <w:sz w:val="20"/>
          <w:szCs w:val="20"/>
          <w:lang w:val="en-US"/>
        </w:rPr>
      </w:pPr>
      <w:r w:rsidRPr="007E104D">
        <w:rPr>
          <w:rFonts w:ascii="Calibri" w:hAnsi="Calibri" w:cs="Calibri"/>
          <w:sz w:val="20"/>
          <w:szCs w:val="20"/>
          <w:lang w:val="en-US"/>
        </w:rPr>
        <w:t>I</w:t>
      </w:r>
      <w:r w:rsidR="00AF3AD6" w:rsidRPr="007E104D">
        <w:rPr>
          <w:rFonts w:ascii="Calibri" w:hAnsi="Calibri" w:cs="Calibri"/>
          <w:sz w:val="20"/>
          <w:szCs w:val="20"/>
          <w:lang w:val="en-US"/>
        </w:rPr>
        <w:t>i</w:t>
      </w:r>
      <w:r>
        <w:rPr>
          <w:rFonts w:ascii="Calibri" w:hAnsi="Calibri" w:cs="Calibri"/>
          <w:sz w:val="20"/>
          <w:szCs w:val="20"/>
          <w:lang w:val="en-US"/>
        </w:rPr>
        <w:tab/>
      </w:r>
      <w:r w:rsidR="00AF3AD6" w:rsidRPr="007E104D">
        <w:rPr>
          <w:rFonts w:asciiTheme="minorHAnsi" w:hAnsiTheme="minorHAnsi" w:cstheme="minorHAnsi"/>
          <w:sz w:val="20"/>
          <w:szCs w:val="20"/>
          <w:lang w:val="en-US"/>
        </w:rPr>
        <w:t>To record the December 2018 PPC consultation response to the RDC Planning of 2</w:t>
      </w:r>
      <w:r w:rsidR="00AF6638" w:rsidRPr="007E104D">
        <w:rPr>
          <w:rFonts w:asciiTheme="minorHAnsi" w:hAnsiTheme="minorHAnsi" w:cstheme="minorHAnsi"/>
          <w:sz w:val="20"/>
          <w:szCs w:val="20"/>
          <w:lang w:val="en-US"/>
        </w:rPr>
        <w:t>2</w:t>
      </w:r>
      <w:r w:rsidR="00AF6638" w:rsidRPr="007E104D">
        <w:rPr>
          <w:rFonts w:asciiTheme="minorHAnsi" w:hAnsiTheme="minorHAnsi" w:cstheme="minorHAnsi"/>
          <w:sz w:val="20"/>
          <w:szCs w:val="20"/>
          <w:vertAlign w:val="superscript"/>
          <w:lang w:val="en-US"/>
        </w:rPr>
        <w:t>nd</w:t>
      </w:r>
      <w:r w:rsidR="00AF6638" w:rsidRPr="007E104D">
        <w:rPr>
          <w:rFonts w:asciiTheme="minorHAnsi" w:hAnsiTheme="minorHAnsi" w:cstheme="minorHAnsi"/>
          <w:sz w:val="20"/>
          <w:szCs w:val="20"/>
          <w:lang w:val="en-US"/>
        </w:rPr>
        <w:t xml:space="preserve"> </w:t>
      </w:r>
      <w:r w:rsidR="00AF3AD6" w:rsidRPr="007E104D">
        <w:rPr>
          <w:rFonts w:asciiTheme="minorHAnsi" w:hAnsiTheme="minorHAnsi" w:cstheme="minorHAnsi"/>
          <w:sz w:val="20"/>
          <w:szCs w:val="20"/>
          <w:lang w:val="en-US"/>
        </w:rPr>
        <w:t xml:space="preserve">November 2018 </w:t>
      </w:r>
      <w:r w:rsidR="00AF3AD6" w:rsidRPr="007E104D">
        <w:rPr>
          <w:rFonts w:ascii="Calibri" w:hAnsi="Calibri" w:cs="Calibri"/>
          <w:sz w:val="20"/>
          <w:szCs w:val="20"/>
          <w:lang w:val="en-US"/>
        </w:rPr>
        <w:t xml:space="preserve">Application </w:t>
      </w:r>
    </w:p>
    <w:p w14:paraId="213CFEA8" w14:textId="440C3FA9" w:rsidR="00AF6638" w:rsidRPr="007E104D" w:rsidRDefault="00AF6638" w:rsidP="00B54270">
      <w:pPr>
        <w:pStyle w:val="NormalWeb"/>
        <w:spacing w:before="0" w:beforeAutospacing="0" w:after="0" w:afterAutospacing="0" w:line="360" w:lineRule="auto"/>
        <w:ind w:firstLine="720"/>
        <w:jc w:val="both"/>
        <w:rPr>
          <w:rFonts w:ascii="Calibri" w:hAnsi="Calibri" w:cs="Calibri"/>
          <w:sz w:val="20"/>
          <w:szCs w:val="20"/>
          <w:lang w:val="en-US"/>
        </w:rPr>
      </w:pPr>
      <w:r w:rsidRPr="007E104D">
        <w:rPr>
          <w:rFonts w:ascii="Calibri" w:hAnsi="Calibri" w:cs="Calibri"/>
          <w:sz w:val="20"/>
          <w:szCs w:val="20"/>
          <w:lang w:val="en-US"/>
        </w:rPr>
        <w:t xml:space="preserve">   </w:t>
      </w:r>
      <w:r w:rsidR="00FA1281">
        <w:rPr>
          <w:rFonts w:ascii="Calibri" w:hAnsi="Calibri" w:cs="Calibri"/>
          <w:sz w:val="20"/>
          <w:szCs w:val="20"/>
          <w:lang w:val="en-US"/>
        </w:rPr>
        <w:tab/>
      </w:r>
      <w:r w:rsidRPr="007E104D">
        <w:rPr>
          <w:rFonts w:ascii="Calibri" w:hAnsi="Calibri" w:cs="Calibri"/>
          <w:sz w:val="20"/>
          <w:szCs w:val="20"/>
          <w:lang w:val="en-US"/>
        </w:rPr>
        <w:t xml:space="preserve"> </w:t>
      </w:r>
      <w:proofErr w:type="gramStart"/>
      <w:r w:rsidR="00AF3AD6" w:rsidRPr="007E104D">
        <w:rPr>
          <w:rFonts w:ascii="Calibri" w:hAnsi="Calibri" w:cs="Calibri"/>
          <w:sz w:val="20"/>
          <w:szCs w:val="20"/>
          <w:lang w:val="en-US"/>
        </w:rPr>
        <w:t>no  18</w:t>
      </w:r>
      <w:proofErr w:type="gramEnd"/>
      <w:r w:rsidR="00AF3AD6" w:rsidRPr="007E104D">
        <w:rPr>
          <w:rFonts w:ascii="Calibri" w:hAnsi="Calibri" w:cs="Calibri"/>
          <w:sz w:val="20"/>
          <w:szCs w:val="20"/>
          <w:lang w:val="en-US"/>
        </w:rPr>
        <w:t>/00</w:t>
      </w:r>
      <w:r w:rsidRPr="007E104D">
        <w:rPr>
          <w:rFonts w:ascii="Calibri" w:hAnsi="Calibri" w:cs="Calibri"/>
          <w:sz w:val="20"/>
          <w:szCs w:val="20"/>
          <w:lang w:val="en-US"/>
        </w:rPr>
        <w:t>991</w:t>
      </w:r>
      <w:r w:rsidR="00AF3AD6" w:rsidRPr="007E104D">
        <w:rPr>
          <w:rFonts w:ascii="Calibri" w:hAnsi="Calibri" w:cs="Calibri"/>
          <w:sz w:val="20"/>
          <w:szCs w:val="20"/>
          <w:lang w:val="en-US"/>
        </w:rPr>
        <w:t>/</w:t>
      </w:r>
      <w:r w:rsidRPr="007E104D">
        <w:rPr>
          <w:rFonts w:ascii="Calibri" w:hAnsi="Calibri" w:cs="Calibri"/>
          <w:sz w:val="20"/>
          <w:szCs w:val="20"/>
          <w:lang w:val="en-US"/>
        </w:rPr>
        <w:t>FUL</w:t>
      </w:r>
      <w:r w:rsidR="00AF3AD6" w:rsidRPr="007E104D">
        <w:rPr>
          <w:rFonts w:ascii="Calibri" w:hAnsi="Calibri" w:cs="Calibri"/>
          <w:sz w:val="20"/>
          <w:szCs w:val="20"/>
          <w:lang w:val="en-US"/>
        </w:rPr>
        <w:t xml:space="preserve">  </w:t>
      </w:r>
      <w:r w:rsidRPr="007E104D">
        <w:rPr>
          <w:rFonts w:ascii="Calibri" w:hAnsi="Calibri" w:cs="Calibri"/>
          <w:sz w:val="20"/>
          <w:szCs w:val="20"/>
          <w:lang w:val="en-US"/>
        </w:rPr>
        <w:t>7, Boarded Row,</w:t>
      </w:r>
      <w:r w:rsidR="00AF3AD6" w:rsidRPr="007E104D">
        <w:rPr>
          <w:rFonts w:ascii="Calibri" w:hAnsi="Calibri" w:cs="Calibri"/>
          <w:sz w:val="20"/>
          <w:szCs w:val="20"/>
          <w:lang w:val="en-US"/>
        </w:rPr>
        <w:t xml:space="preserve"> Paglesham, Essex.</w:t>
      </w:r>
      <w:r w:rsidRPr="007E104D">
        <w:rPr>
          <w:rFonts w:ascii="Calibri" w:hAnsi="Calibri" w:cs="Calibri"/>
          <w:sz w:val="20"/>
          <w:szCs w:val="20"/>
          <w:lang w:val="en-US"/>
        </w:rPr>
        <w:t xml:space="preserve"> SS4 2EN </w:t>
      </w:r>
      <w:r w:rsidR="00AF3AD6" w:rsidRPr="007E104D">
        <w:rPr>
          <w:rFonts w:ascii="Calibri" w:hAnsi="Calibri" w:cs="Calibri"/>
          <w:sz w:val="20"/>
          <w:szCs w:val="20"/>
          <w:lang w:val="en-US"/>
        </w:rPr>
        <w:t>(</w:t>
      </w:r>
      <w:r w:rsidRPr="007E104D">
        <w:rPr>
          <w:rFonts w:ascii="Calibri" w:hAnsi="Calibri" w:cs="Calibri"/>
          <w:sz w:val="20"/>
          <w:szCs w:val="20"/>
          <w:lang w:val="en-US"/>
        </w:rPr>
        <w:t>Two Storey Rear Extension</w:t>
      </w:r>
      <w:r w:rsidR="00AF3AD6" w:rsidRPr="007E104D">
        <w:rPr>
          <w:rFonts w:ascii="Calibri" w:hAnsi="Calibri" w:cs="Calibri"/>
          <w:sz w:val="20"/>
          <w:szCs w:val="20"/>
          <w:lang w:val="en-US"/>
        </w:rPr>
        <w:t>)</w:t>
      </w:r>
      <w:r w:rsidRPr="007E104D">
        <w:rPr>
          <w:rFonts w:ascii="Calibri" w:hAnsi="Calibri" w:cs="Calibri"/>
          <w:sz w:val="20"/>
          <w:szCs w:val="20"/>
          <w:lang w:val="en-US"/>
        </w:rPr>
        <w:t xml:space="preserve"> – </w:t>
      </w:r>
    </w:p>
    <w:p w14:paraId="5D1D1506" w14:textId="24F30020" w:rsidR="00AF3AD6" w:rsidRPr="007E104D" w:rsidRDefault="00AF6638" w:rsidP="00B54270">
      <w:pPr>
        <w:pStyle w:val="NormalWeb"/>
        <w:spacing w:before="0" w:beforeAutospacing="0" w:after="0" w:afterAutospacing="0" w:line="360" w:lineRule="auto"/>
        <w:ind w:firstLine="720"/>
        <w:jc w:val="both"/>
        <w:rPr>
          <w:rFonts w:asciiTheme="minorHAnsi" w:hAnsiTheme="minorHAnsi" w:cstheme="minorHAnsi"/>
          <w:sz w:val="20"/>
          <w:szCs w:val="20"/>
          <w:lang w:val="en-US"/>
        </w:rPr>
      </w:pPr>
      <w:r w:rsidRPr="007E104D">
        <w:rPr>
          <w:rFonts w:ascii="Calibri" w:hAnsi="Calibri" w:cs="Calibri"/>
          <w:sz w:val="20"/>
          <w:szCs w:val="20"/>
          <w:lang w:val="en-US"/>
        </w:rPr>
        <w:t xml:space="preserve">    </w:t>
      </w:r>
      <w:r w:rsidR="00FA1281">
        <w:rPr>
          <w:rFonts w:ascii="Calibri" w:hAnsi="Calibri" w:cs="Calibri"/>
          <w:sz w:val="20"/>
          <w:szCs w:val="20"/>
          <w:lang w:val="en-US"/>
        </w:rPr>
        <w:tab/>
      </w:r>
      <w:r w:rsidRPr="007E104D">
        <w:rPr>
          <w:rFonts w:ascii="Calibri" w:hAnsi="Calibri" w:cs="Calibri"/>
          <w:sz w:val="20"/>
          <w:szCs w:val="20"/>
          <w:lang w:val="en-US"/>
        </w:rPr>
        <w:t>the Paglesham Parish Council has no comment.</w:t>
      </w:r>
    </w:p>
    <w:p w14:paraId="5D93822C" w14:textId="4AB7D36C" w:rsidR="00C42C28" w:rsidRPr="007E104D" w:rsidRDefault="00C42C28" w:rsidP="00FA1281">
      <w:pPr>
        <w:pStyle w:val="NormalWeb"/>
        <w:spacing w:before="0" w:beforeAutospacing="0" w:after="0" w:afterAutospacing="0" w:line="360" w:lineRule="auto"/>
        <w:ind w:left="180" w:firstLine="720"/>
        <w:jc w:val="both"/>
        <w:rPr>
          <w:rFonts w:ascii="Calibri" w:hAnsi="Calibri" w:cs="Calibri"/>
          <w:sz w:val="20"/>
          <w:szCs w:val="20"/>
          <w:lang w:val="en-US"/>
        </w:rPr>
      </w:pPr>
      <w:r w:rsidRPr="007E104D">
        <w:rPr>
          <w:rFonts w:ascii="Calibri" w:hAnsi="Calibri" w:cs="Calibri"/>
          <w:sz w:val="20"/>
          <w:szCs w:val="20"/>
          <w:lang w:val="en-US"/>
        </w:rPr>
        <w:t>iii</w:t>
      </w:r>
      <w:r w:rsidR="00AF6638" w:rsidRPr="007E104D">
        <w:rPr>
          <w:rFonts w:ascii="Calibri" w:hAnsi="Calibri" w:cs="Calibri"/>
          <w:sz w:val="20"/>
          <w:szCs w:val="20"/>
          <w:lang w:val="en-US"/>
        </w:rPr>
        <w:tab/>
      </w:r>
      <w:proofErr w:type="gramStart"/>
      <w:r w:rsidR="00AF6638" w:rsidRPr="007E104D">
        <w:rPr>
          <w:rFonts w:asciiTheme="minorHAnsi" w:hAnsiTheme="minorHAnsi" w:cstheme="minorHAnsi"/>
          <w:sz w:val="20"/>
          <w:szCs w:val="20"/>
          <w:lang w:val="en-US"/>
        </w:rPr>
        <w:t>To</w:t>
      </w:r>
      <w:proofErr w:type="gramEnd"/>
      <w:r w:rsidR="00AF6638" w:rsidRPr="007E104D">
        <w:rPr>
          <w:rFonts w:asciiTheme="minorHAnsi" w:hAnsiTheme="minorHAnsi" w:cstheme="minorHAnsi"/>
          <w:sz w:val="20"/>
          <w:szCs w:val="20"/>
          <w:lang w:val="en-US"/>
        </w:rPr>
        <w:t xml:space="preserve"> record the December 2018 PPC consultation response to the RDC Planning of 7</w:t>
      </w:r>
      <w:r w:rsidR="00AF6638" w:rsidRPr="007E104D">
        <w:rPr>
          <w:rFonts w:asciiTheme="minorHAnsi" w:hAnsiTheme="minorHAnsi" w:cstheme="minorHAnsi"/>
          <w:sz w:val="20"/>
          <w:szCs w:val="20"/>
          <w:vertAlign w:val="superscript"/>
          <w:lang w:val="en-US"/>
        </w:rPr>
        <w:t>th</w:t>
      </w:r>
      <w:r w:rsidR="00AF6638" w:rsidRPr="007E104D">
        <w:rPr>
          <w:rFonts w:asciiTheme="minorHAnsi" w:hAnsiTheme="minorHAnsi" w:cstheme="minorHAnsi"/>
          <w:sz w:val="20"/>
          <w:szCs w:val="20"/>
          <w:lang w:val="en-US"/>
        </w:rPr>
        <w:t xml:space="preserve"> December 2018 </w:t>
      </w:r>
      <w:r w:rsidR="00AF3AD6" w:rsidRPr="007E104D">
        <w:rPr>
          <w:rFonts w:ascii="Calibri" w:hAnsi="Calibri" w:cs="Calibri"/>
          <w:sz w:val="20"/>
          <w:szCs w:val="20"/>
          <w:lang w:val="en-US"/>
        </w:rPr>
        <w:t xml:space="preserve">Application </w:t>
      </w:r>
    </w:p>
    <w:p w14:paraId="3FBC8180" w14:textId="6E9B7990" w:rsidR="00AF3AD6" w:rsidRPr="007E104D" w:rsidRDefault="00AF3AD6" w:rsidP="00FA1281">
      <w:pPr>
        <w:pStyle w:val="NormalWeb"/>
        <w:spacing w:before="0" w:beforeAutospacing="0" w:after="0" w:afterAutospacing="0" w:line="360" w:lineRule="auto"/>
        <w:ind w:left="720" w:firstLine="720"/>
        <w:jc w:val="both"/>
        <w:rPr>
          <w:rFonts w:asciiTheme="minorHAnsi" w:hAnsiTheme="minorHAnsi" w:cstheme="minorHAnsi"/>
          <w:sz w:val="20"/>
          <w:szCs w:val="20"/>
          <w:lang w:val="en-US"/>
        </w:rPr>
      </w:pPr>
      <w:proofErr w:type="gramStart"/>
      <w:r w:rsidRPr="007E104D">
        <w:rPr>
          <w:rFonts w:ascii="Calibri" w:hAnsi="Calibri" w:cs="Calibri"/>
          <w:sz w:val="20"/>
          <w:szCs w:val="20"/>
          <w:lang w:val="en-US"/>
        </w:rPr>
        <w:t>no  18</w:t>
      </w:r>
      <w:proofErr w:type="gramEnd"/>
      <w:r w:rsidRPr="007E104D">
        <w:rPr>
          <w:rFonts w:ascii="Calibri" w:hAnsi="Calibri" w:cs="Calibri"/>
          <w:sz w:val="20"/>
          <w:szCs w:val="20"/>
          <w:lang w:val="en-US"/>
        </w:rPr>
        <w:t>/</w:t>
      </w:r>
      <w:r w:rsidR="00AF6638" w:rsidRPr="007E104D">
        <w:rPr>
          <w:rFonts w:ascii="Calibri" w:hAnsi="Calibri" w:cs="Calibri"/>
          <w:sz w:val="20"/>
          <w:szCs w:val="20"/>
          <w:lang w:val="en-US"/>
        </w:rPr>
        <w:t>01068</w:t>
      </w:r>
      <w:r w:rsidRPr="007E104D">
        <w:rPr>
          <w:rFonts w:ascii="Calibri" w:hAnsi="Calibri" w:cs="Calibri"/>
          <w:sz w:val="20"/>
          <w:szCs w:val="20"/>
          <w:lang w:val="en-US"/>
        </w:rPr>
        <w:t xml:space="preserve">/FUL  </w:t>
      </w:r>
      <w:r w:rsidR="00AF6638" w:rsidRPr="007E104D">
        <w:rPr>
          <w:rFonts w:ascii="Calibri" w:hAnsi="Calibri" w:cs="Calibri"/>
          <w:sz w:val="20"/>
          <w:szCs w:val="20"/>
          <w:lang w:val="en-US"/>
        </w:rPr>
        <w:t>Claverham Cottage</w:t>
      </w:r>
      <w:r w:rsidRPr="007E104D">
        <w:rPr>
          <w:rFonts w:ascii="Calibri" w:hAnsi="Calibri" w:cs="Calibri"/>
          <w:sz w:val="20"/>
          <w:szCs w:val="20"/>
          <w:lang w:val="en-US"/>
        </w:rPr>
        <w:t>, Paglesham</w:t>
      </w:r>
      <w:r w:rsidR="00AF6638" w:rsidRPr="007E104D">
        <w:rPr>
          <w:rFonts w:ascii="Calibri" w:hAnsi="Calibri" w:cs="Calibri"/>
          <w:sz w:val="20"/>
          <w:szCs w:val="20"/>
          <w:lang w:val="en-US"/>
        </w:rPr>
        <w:t xml:space="preserve"> Road, Paglesham</w:t>
      </w:r>
      <w:r w:rsidRPr="007E104D">
        <w:rPr>
          <w:rFonts w:ascii="Calibri" w:hAnsi="Calibri" w:cs="Calibri"/>
          <w:sz w:val="20"/>
          <w:szCs w:val="20"/>
          <w:lang w:val="en-US"/>
        </w:rPr>
        <w:t>, Essex SS4 2</w:t>
      </w:r>
      <w:r w:rsidR="00AF6638" w:rsidRPr="007E104D">
        <w:rPr>
          <w:rFonts w:ascii="Calibri" w:hAnsi="Calibri" w:cs="Calibri"/>
          <w:sz w:val="20"/>
          <w:szCs w:val="20"/>
          <w:lang w:val="en-US"/>
        </w:rPr>
        <w:t>DR</w:t>
      </w:r>
      <w:r w:rsidRPr="007E104D">
        <w:rPr>
          <w:rFonts w:ascii="Calibri" w:hAnsi="Calibri" w:cs="Calibri"/>
          <w:sz w:val="20"/>
          <w:szCs w:val="20"/>
          <w:lang w:val="en-US"/>
        </w:rPr>
        <w:t>.</w:t>
      </w:r>
    </w:p>
    <w:p w14:paraId="79F096B9" w14:textId="13C566CA" w:rsidR="00C42C28" w:rsidRPr="007E104D" w:rsidRDefault="00AF3AD6" w:rsidP="00FA1281">
      <w:pPr>
        <w:widowControl w:val="0"/>
        <w:tabs>
          <w:tab w:val="left" w:pos="900"/>
        </w:tabs>
        <w:spacing w:line="360" w:lineRule="auto"/>
        <w:ind w:left="1440"/>
        <w:jc w:val="both"/>
        <w:rPr>
          <w:rFonts w:ascii="Calibri" w:hAnsi="Calibri" w:cs="Calibri"/>
          <w:color w:val="auto"/>
          <w:sz w:val="20"/>
          <w:szCs w:val="20"/>
          <w:lang w:val="en-US"/>
        </w:rPr>
      </w:pPr>
      <w:r w:rsidRPr="007E104D">
        <w:rPr>
          <w:rFonts w:ascii="Calibri" w:hAnsi="Calibri" w:cs="Calibri"/>
          <w:color w:val="auto"/>
          <w:sz w:val="20"/>
          <w:szCs w:val="20"/>
          <w:lang w:val="en-US"/>
        </w:rPr>
        <w:t>(</w:t>
      </w:r>
      <w:r w:rsidR="00AF6638" w:rsidRPr="007E104D">
        <w:rPr>
          <w:rFonts w:ascii="Calibri" w:hAnsi="Calibri" w:cs="Calibri"/>
          <w:color w:val="auto"/>
          <w:sz w:val="20"/>
          <w:szCs w:val="20"/>
          <w:lang w:val="en-US"/>
        </w:rPr>
        <w:t>Demolition of Existing Dilapidated Stable Block and Erection of Ancillary Building on the Same Site for use in Association with Claverham Cottage, Including an Extension of the Existing Residential Garden</w:t>
      </w:r>
      <w:r w:rsidRPr="007E104D">
        <w:rPr>
          <w:rFonts w:ascii="Calibri" w:hAnsi="Calibri" w:cs="Calibri"/>
          <w:color w:val="auto"/>
          <w:sz w:val="20"/>
          <w:szCs w:val="20"/>
          <w:lang w:val="en-US"/>
        </w:rPr>
        <w:t>)</w:t>
      </w:r>
      <w:r w:rsidR="00AF6638" w:rsidRPr="007E104D">
        <w:rPr>
          <w:rFonts w:ascii="Calibri" w:hAnsi="Calibri" w:cs="Calibri"/>
          <w:color w:val="auto"/>
          <w:sz w:val="20"/>
          <w:szCs w:val="20"/>
          <w:lang w:val="en-US"/>
        </w:rPr>
        <w:t xml:space="preserve"> </w:t>
      </w:r>
      <w:r w:rsidR="00C42C28" w:rsidRPr="007E104D">
        <w:rPr>
          <w:rFonts w:ascii="Calibri" w:hAnsi="Calibri" w:cs="Calibri"/>
          <w:color w:val="auto"/>
          <w:sz w:val="20"/>
          <w:szCs w:val="20"/>
          <w:lang w:val="en-US"/>
        </w:rPr>
        <w:t>–</w:t>
      </w:r>
      <w:r w:rsidR="00AF6638" w:rsidRPr="007E104D">
        <w:rPr>
          <w:rFonts w:ascii="Calibri" w:hAnsi="Calibri" w:cs="Calibri"/>
          <w:color w:val="auto"/>
          <w:sz w:val="20"/>
          <w:szCs w:val="20"/>
          <w:lang w:val="en-US"/>
        </w:rPr>
        <w:t xml:space="preserve"> </w:t>
      </w:r>
    </w:p>
    <w:p w14:paraId="3DC0E677" w14:textId="17051C11" w:rsidR="00AF3AD6" w:rsidRPr="007E104D" w:rsidRDefault="00FA1281" w:rsidP="00B54270">
      <w:pPr>
        <w:widowControl w:val="0"/>
        <w:tabs>
          <w:tab w:val="left" w:pos="900"/>
        </w:tabs>
        <w:spacing w:line="360" w:lineRule="auto"/>
        <w:ind w:left="900"/>
        <w:jc w:val="both"/>
        <w:rPr>
          <w:rFonts w:ascii="Calibri" w:hAnsi="Calibri" w:cs="Calibri"/>
          <w:color w:val="auto"/>
          <w:sz w:val="20"/>
          <w:szCs w:val="20"/>
          <w:lang w:val="en-US"/>
        </w:rPr>
      </w:pPr>
      <w:r>
        <w:rPr>
          <w:rFonts w:ascii="Calibri" w:hAnsi="Calibri" w:cs="Calibri"/>
          <w:color w:val="auto"/>
          <w:sz w:val="20"/>
          <w:szCs w:val="20"/>
          <w:lang w:val="en-US"/>
        </w:rPr>
        <w:tab/>
      </w:r>
      <w:r w:rsidR="00C42C28" w:rsidRPr="007E104D">
        <w:rPr>
          <w:rFonts w:ascii="Calibri" w:hAnsi="Calibri" w:cs="Calibri"/>
          <w:color w:val="auto"/>
          <w:sz w:val="20"/>
          <w:szCs w:val="20"/>
          <w:lang w:val="en-US"/>
        </w:rPr>
        <w:t>- the Paglesham Parish Council has no comment.</w:t>
      </w:r>
    </w:p>
    <w:p w14:paraId="7736CCBB" w14:textId="1FB74658" w:rsidR="00912FB1" w:rsidRPr="00B54270" w:rsidRDefault="00FA1281" w:rsidP="00B54270">
      <w:pPr>
        <w:widowControl w:val="0"/>
        <w:tabs>
          <w:tab w:val="left" w:pos="900"/>
        </w:tabs>
        <w:spacing w:line="360" w:lineRule="auto"/>
        <w:jc w:val="both"/>
        <w:rPr>
          <w:rFonts w:ascii="Calibri" w:hAnsi="Calibri" w:cs="Calibri"/>
          <w:color w:val="auto"/>
          <w:sz w:val="20"/>
          <w:szCs w:val="20"/>
          <w:u w:val="single"/>
          <w:lang w:val="en-US"/>
        </w:rPr>
      </w:pPr>
      <w:r>
        <w:rPr>
          <w:rFonts w:ascii="Calibri" w:hAnsi="Calibri" w:cs="Calibri"/>
          <w:color w:val="auto"/>
          <w:sz w:val="20"/>
          <w:szCs w:val="20"/>
          <w:lang w:val="en-US"/>
        </w:rPr>
        <w:t>ii</w:t>
      </w:r>
      <w:r w:rsidR="00912FB1" w:rsidRPr="007E104D">
        <w:rPr>
          <w:rFonts w:ascii="Calibri" w:hAnsi="Calibri" w:cs="Calibri"/>
          <w:color w:val="auto"/>
          <w:sz w:val="20"/>
          <w:szCs w:val="20"/>
          <w:lang w:val="en-US"/>
        </w:rPr>
        <w:tab/>
      </w:r>
      <w:r w:rsidR="00912FB1" w:rsidRPr="00B54270">
        <w:rPr>
          <w:rFonts w:ascii="Calibri" w:hAnsi="Calibri" w:cs="Calibri"/>
          <w:color w:val="auto"/>
          <w:sz w:val="20"/>
          <w:szCs w:val="20"/>
          <w:u w:val="single"/>
          <w:lang w:val="en-US"/>
        </w:rPr>
        <w:t>T</w:t>
      </w:r>
      <w:r w:rsidR="00855B86">
        <w:rPr>
          <w:rFonts w:ascii="Calibri" w:hAnsi="Calibri" w:cs="Calibri"/>
          <w:color w:val="auto"/>
          <w:sz w:val="20"/>
          <w:szCs w:val="20"/>
          <w:u w:val="single"/>
          <w:lang w:val="en-US"/>
        </w:rPr>
        <w:t>he</w:t>
      </w:r>
      <w:r w:rsidR="00912FB1" w:rsidRPr="00B54270">
        <w:rPr>
          <w:rFonts w:ascii="Calibri" w:hAnsi="Calibri" w:cs="Calibri"/>
          <w:color w:val="auto"/>
          <w:sz w:val="20"/>
          <w:szCs w:val="20"/>
          <w:u w:val="single"/>
          <w:lang w:val="en-US"/>
        </w:rPr>
        <w:t xml:space="preserve"> </w:t>
      </w:r>
      <w:r w:rsidR="002F150C" w:rsidRPr="00B54270">
        <w:rPr>
          <w:rFonts w:ascii="Calibri" w:hAnsi="Calibri" w:cs="Calibri"/>
          <w:color w:val="auto"/>
          <w:sz w:val="20"/>
          <w:szCs w:val="20"/>
          <w:u w:val="single"/>
          <w:lang w:val="en-US"/>
        </w:rPr>
        <w:t xml:space="preserve">Meeting to </w:t>
      </w:r>
      <w:r w:rsidR="00912FB1" w:rsidRPr="00B54270">
        <w:rPr>
          <w:rFonts w:ascii="Calibri" w:hAnsi="Calibri" w:cs="Calibri"/>
          <w:color w:val="auto"/>
          <w:sz w:val="20"/>
          <w:szCs w:val="20"/>
          <w:u w:val="single"/>
          <w:lang w:val="en-US"/>
        </w:rPr>
        <w:t xml:space="preserve">resolve the </w:t>
      </w:r>
      <w:r w:rsidR="00B54270">
        <w:rPr>
          <w:rFonts w:ascii="Calibri" w:hAnsi="Calibri" w:cs="Calibri"/>
          <w:color w:val="auto"/>
          <w:sz w:val="20"/>
          <w:szCs w:val="20"/>
          <w:u w:val="single"/>
          <w:lang w:val="en-US"/>
        </w:rPr>
        <w:t xml:space="preserve">agreed PPC emailed consultation responses </w:t>
      </w:r>
      <w:r w:rsidR="00912FB1" w:rsidRPr="00B54270">
        <w:rPr>
          <w:rFonts w:ascii="Calibri" w:hAnsi="Calibri" w:cs="Calibri"/>
          <w:color w:val="auto"/>
          <w:sz w:val="20"/>
          <w:szCs w:val="20"/>
          <w:u w:val="single"/>
          <w:lang w:val="en-US"/>
        </w:rPr>
        <w:t>above</w:t>
      </w:r>
      <w:r w:rsidR="00472BB8" w:rsidRPr="00B54270">
        <w:rPr>
          <w:rFonts w:ascii="Calibri" w:hAnsi="Calibri" w:cs="Calibri"/>
          <w:color w:val="auto"/>
          <w:sz w:val="20"/>
          <w:szCs w:val="20"/>
          <w:u w:val="single"/>
          <w:lang w:val="en-US"/>
        </w:rPr>
        <w:t>:</w:t>
      </w:r>
    </w:p>
    <w:p w14:paraId="1ADC0A0F" w14:textId="72181AF7" w:rsidR="00B54270" w:rsidRDefault="00FA1281" w:rsidP="00B54270">
      <w:pPr>
        <w:widowControl w:val="0"/>
        <w:tabs>
          <w:tab w:val="left" w:pos="900"/>
        </w:tabs>
        <w:spacing w:line="360" w:lineRule="auto"/>
        <w:jc w:val="both"/>
        <w:rPr>
          <w:rFonts w:ascii="Calibri" w:hAnsi="Calibri" w:cs="Calibri"/>
          <w:color w:val="auto"/>
          <w:sz w:val="20"/>
          <w:szCs w:val="20"/>
          <w:lang w:val="en-US"/>
        </w:rPr>
      </w:pPr>
      <w:r>
        <w:rPr>
          <w:rFonts w:ascii="Calibri" w:hAnsi="Calibri" w:cs="Calibri"/>
          <w:color w:val="auto"/>
          <w:sz w:val="20"/>
          <w:szCs w:val="20"/>
          <w:lang w:val="en-US"/>
        </w:rPr>
        <w:t>iii</w:t>
      </w:r>
      <w:r w:rsidR="00B54270">
        <w:rPr>
          <w:rFonts w:ascii="Calibri" w:hAnsi="Calibri" w:cs="Calibri"/>
          <w:color w:val="auto"/>
          <w:sz w:val="20"/>
          <w:szCs w:val="20"/>
          <w:lang w:val="en-US"/>
        </w:rPr>
        <w:tab/>
        <w:t>Application no. 18/01152/DPDP1 Redcroft, Paglesham Road, Paglesham, Essex.</w:t>
      </w:r>
    </w:p>
    <w:p w14:paraId="15B23192" w14:textId="77777777" w:rsidR="00B54270" w:rsidRDefault="00B54270" w:rsidP="00B54270">
      <w:pPr>
        <w:widowControl w:val="0"/>
        <w:tabs>
          <w:tab w:val="left" w:pos="900"/>
        </w:tabs>
        <w:spacing w:line="360" w:lineRule="auto"/>
        <w:jc w:val="both"/>
        <w:rPr>
          <w:rFonts w:ascii="Calibri" w:hAnsi="Calibri" w:cs="Calibri"/>
          <w:color w:val="auto"/>
          <w:sz w:val="20"/>
          <w:szCs w:val="20"/>
          <w:lang w:val="en-US"/>
        </w:rPr>
      </w:pPr>
      <w:r>
        <w:rPr>
          <w:rFonts w:ascii="Calibri" w:hAnsi="Calibri" w:cs="Calibri"/>
          <w:color w:val="auto"/>
          <w:sz w:val="20"/>
          <w:szCs w:val="20"/>
          <w:lang w:val="en-US"/>
        </w:rPr>
        <w:tab/>
        <w:t xml:space="preserve">(Householder Prior Approval for Single Storey Rear Extension. Projection 8m from Original Rear Wall, </w:t>
      </w:r>
    </w:p>
    <w:p w14:paraId="207969E2" w14:textId="70246B67" w:rsidR="00B54270" w:rsidRPr="007E104D" w:rsidRDefault="00B54270" w:rsidP="00B54270">
      <w:pPr>
        <w:widowControl w:val="0"/>
        <w:tabs>
          <w:tab w:val="left" w:pos="900"/>
        </w:tabs>
        <w:spacing w:line="360" w:lineRule="auto"/>
        <w:jc w:val="both"/>
        <w:rPr>
          <w:rFonts w:ascii="Calibri" w:hAnsi="Calibri" w:cs="Calibri"/>
          <w:color w:val="auto"/>
          <w:sz w:val="20"/>
          <w:szCs w:val="20"/>
          <w:lang w:val="en-US"/>
        </w:rPr>
      </w:pPr>
      <w:r>
        <w:rPr>
          <w:rFonts w:ascii="Calibri" w:hAnsi="Calibri" w:cs="Calibri"/>
          <w:color w:val="auto"/>
          <w:sz w:val="20"/>
          <w:szCs w:val="20"/>
          <w:lang w:val="en-US"/>
        </w:rPr>
        <w:tab/>
        <w:t>Eaves Height 3.4 m, Maximum Height 4m.)</w:t>
      </w:r>
    </w:p>
    <w:p w14:paraId="3D029E82" w14:textId="3DFA642B" w:rsidR="00A82983" w:rsidRPr="007E104D" w:rsidRDefault="00FA1281" w:rsidP="00B54270">
      <w:pPr>
        <w:widowControl w:val="0"/>
        <w:tabs>
          <w:tab w:val="left" w:pos="900"/>
        </w:tabs>
        <w:spacing w:line="360" w:lineRule="auto"/>
        <w:jc w:val="both"/>
        <w:rPr>
          <w:rFonts w:ascii="Calibri" w:hAnsi="Calibri" w:cs="Calibri"/>
          <w:color w:val="auto"/>
          <w:sz w:val="20"/>
          <w:szCs w:val="20"/>
          <w:lang w:val="en-US"/>
        </w:rPr>
      </w:pPr>
      <w:r>
        <w:rPr>
          <w:rFonts w:ascii="Calibri" w:hAnsi="Calibri" w:cs="Calibri"/>
          <w:color w:val="auto"/>
          <w:sz w:val="20"/>
          <w:szCs w:val="20"/>
          <w:lang w:val="en-US"/>
        </w:rPr>
        <w:t>iv</w:t>
      </w:r>
      <w:r w:rsidR="00A82983" w:rsidRPr="007E104D">
        <w:rPr>
          <w:rFonts w:ascii="Calibri" w:hAnsi="Calibri" w:cs="Calibri"/>
          <w:color w:val="auto"/>
          <w:sz w:val="20"/>
          <w:szCs w:val="20"/>
          <w:lang w:val="en-US"/>
        </w:rPr>
        <w:tab/>
        <w:t>To receive the RDC officers report re: 18/00698/FUL 1, Shop Row, Paglesham East End.</w:t>
      </w:r>
    </w:p>
    <w:p w14:paraId="0A4B6158" w14:textId="77777777" w:rsidR="00AF3AD6" w:rsidRPr="007E104D" w:rsidRDefault="00AF3AD6" w:rsidP="00B54270">
      <w:pPr>
        <w:widowControl w:val="0"/>
        <w:tabs>
          <w:tab w:val="left" w:pos="900"/>
        </w:tabs>
        <w:spacing w:line="360" w:lineRule="auto"/>
        <w:jc w:val="both"/>
        <w:rPr>
          <w:rFonts w:asciiTheme="minorHAnsi" w:hAnsiTheme="minorHAnsi" w:cstheme="minorHAnsi"/>
          <w:color w:val="auto"/>
          <w:sz w:val="20"/>
          <w:szCs w:val="20"/>
          <w:lang w:val="en-US"/>
        </w:rPr>
      </w:pPr>
      <w:r w:rsidRPr="007E104D">
        <w:rPr>
          <w:rFonts w:asciiTheme="minorHAnsi" w:hAnsiTheme="minorHAnsi" w:cstheme="minorHAnsi"/>
          <w:b/>
          <w:noProof/>
          <w:color w:val="auto"/>
          <w:sz w:val="28"/>
          <w:szCs w:val="28"/>
          <w:lang w:eastAsia="en-GB"/>
        </w:rPr>
        <w:t>9.</w:t>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color w:val="auto"/>
          <w:sz w:val="28"/>
          <w:szCs w:val="28"/>
          <w:u w:val="single"/>
        </w:rPr>
        <w:t>Finance</w:t>
      </w:r>
    </w:p>
    <w:p w14:paraId="08E22A44" w14:textId="7CD6006A" w:rsidR="00AF3AD6" w:rsidRPr="007E104D" w:rsidRDefault="00AF3AD6" w:rsidP="00B54270">
      <w:pPr>
        <w:tabs>
          <w:tab w:val="left" w:pos="426"/>
          <w:tab w:val="left" w:pos="720"/>
          <w:tab w:val="left" w:pos="900"/>
        </w:tabs>
        <w:spacing w:line="360" w:lineRule="auto"/>
        <w:rPr>
          <w:rFonts w:asciiTheme="minorHAnsi" w:hAnsiTheme="minorHAnsi" w:cstheme="minorHAnsi"/>
          <w:color w:val="auto"/>
          <w:sz w:val="20"/>
          <w:szCs w:val="20"/>
        </w:rPr>
      </w:pPr>
      <w:r w:rsidRPr="007E104D">
        <w:rPr>
          <w:rFonts w:asciiTheme="minorHAnsi" w:hAnsiTheme="minorHAnsi" w:cstheme="minorHAnsi"/>
          <w:color w:val="auto"/>
          <w:sz w:val="20"/>
          <w:szCs w:val="20"/>
        </w:rPr>
        <w:t>i</w:t>
      </w: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r>
      <w:proofErr w:type="spellStart"/>
      <w:r w:rsidRPr="007E104D">
        <w:rPr>
          <w:rFonts w:asciiTheme="minorHAnsi" w:hAnsiTheme="minorHAnsi" w:cstheme="minorHAnsi"/>
          <w:color w:val="auto"/>
          <w:sz w:val="20"/>
          <w:szCs w:val="20"/>
        </w:rPr>
        <w:t>i</w:t>
      </w:r>
      <w:proofErr w:type="spellEnd"/>
      <w:r w:rsidRPr="007E104D">
        <w:rPr>
          <w:rFonts w:asciiTheme="minorHAnsi" w:hAnsiTheme="minorHAnsi" w:cstheme="minorHAnsi"/>
          <w:color w:val="auto"/>
          <w:sz w:val="20"/>
          <w:szCs w:val="20"/>
        </w:rPr>
        <w:tab/>
      </w:r>
      <w:proofErr w:type="gramStart"/>
      <w:r w:rsidRPr="007E104D">
        <w:rPr>
          <w:rFonts w:asciiTheme="minorHAnsi" w:hAnsiTheme="minorHAnsi" w:cstheme="minorHAnsi"/>
          <w:color w:val="auto"/>
          <w:sz w:val="20"/>
          <w:szCs w:val="20"/>
        </w:rPr>
        <w:t>To</w:t>
      </w:r>
      <w:proofErr w:type="gramEnd"/>
      <w:r w:rsidRPr="007E104D">
        <w:rPr>
          <w:rFonts w:asciiTheme="minorHAnsi" w:hAnsiTheme="minorHAnsi" w:cstheme="minorHAnsi"/>
          <w:color w:val="auto"/>
          <w:sz w:val="20"/>
          <w:szCs w:val="20"/>
        </w:rPr>
        <w:t xml:space="preserve"> receive the RPC and PVT Financial Statements ending </w:t>
      </w:r>
      <w:r w:rsidR="00BD1318" w:rsidRPr="007E104D">
        <w:rPr>
          <w:rFonts w:asciiTheme="minorHAnsi" w:hAnsiTheme="minorHAnsi" w:cstheme="minorHAnsi"/>
          <w:color w:val="auto"/>
          <w:sz w:val="20"/>
          <w:szCs w:val="20"/>
        </w:rPr>
        <w:t xml:space="preserve">December </w:t>
      </w:r>
      <w:r w:rsidRPr="007E104D">
        <w:rPr>
          <w:rFonts w:asciiTheme="minorHAnsi" w:hAnsiTheme="minorHAnsi" w:cstheme="minorHAnsi"/>
          <w:color w:val="auto"/>
          <w:sz w:val="20"/>
          <w:szCs w:val="20"/>
        </w:rPr>
        <w:t>2018.</w:t>
      </w:r>
    </w:p>
    <w:p w14:paraId="677C21A5" w14:textId="77777777" w:rsidR="00AF3AD6" w:rsidRPr="007E104D" w:rsidRDefault="00AF3AD6" w:rsidP="00B54270">
      <w:pPr>
        <w:tabs>
          <w:tab w:val="left" w:pos="426"/>
          <w:tab w:val="left" w:pos="720"/>
          <w:tab w:val="left" w:pos="900"/>
        </w:tabs>
        <w:spacing w:line="360" w:lineRule="auto"/>
        <w:rPr>
          <w:rFonts w:asciiTheme="minorHAnsi" w:hAnsiTheme="minorHAnsi" w:cstheme="minorHAnsi"/>
          <w:color w:val="auto"/>
          <w:sz w:val="20"/>
          <w:szCs w:val="20"/>
        </w:rPr>
      </w:pP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t>iii</w:t>
      </w:r>
      <w:r w:rsidRPr="007E104D">
        <w:rPr>
          <w:rFonts w:asciiTheme="minorHAnsi" w:hAnsiTheme="minorHAnsi" w:cstheme="minorHAnsi"/>
          <w:color w:val="auto"/>
          <w:sz w:val="20"/>
          <w:szCs w:val="20"/>
        </w:rPr>
        <w:tab/>
        <w:t>RPC/PVT Financial Statements to be checked against Bank Statements by Councillors …………………………</w:t>
      </w:r>
      <w:proofErr w:type="gramStart"/>
      <w:r w:rsidRPr="007E104D">
        <w:rPr>
          <w:rFonts w:asciiTheme="minorHAnsi" w:hAnsiTheme="minorHAnsi" w:cstheme="minorHAnsi"/>
          <w:color w:val="auto"/>
          <w:sz w:val="20"/>
          <w:szCs w:val="20"/>
        </w:rPr>
        <w:t>…..</w:t>
      </w:r>
      <w:proofErr w:type="gramEnd"/>
      <w:r w:rsidRPr="007E104D">
        <w:rPr>
          <w:rFonts w:asciiTheme="minorHAnsi" w:hAnsiTheme="minorHAnsi" w:cstheme="minorHAnsi"/>
          <w:color w:val="auto"/>
          <w:sz w:val="20"/>
          <w:szCs w:val="20"/>
        </w:rPr>
        <w:t xml:space="preserve"> </w:t>
      </w:r>
    </w:p>
    <w:p w14:paraId="20239C36" w14:textId="77777777" w:rsidR="00AF3AD6" w:rsidRPr="007E104D" w:rsidRDefault="00AF3AD6" w:rsidP="00B54270">
      <w:pPr>
        <w:tabs>
          <w:tab w:val="left" w:pos="426"/>
          <w:tab w:val="left" w:pos="720"/>
          <w:tab w:val="left" w:pos="900"/>
        </w:tabs>
        <w:spacing w:line="360" w:lineRule="auto"/>
        <w:rPr>
          <w:rFonts w:asciiTheme="minorHAnsi" w:hAnsiTheme="minorHAnsi" w:cstheme="minorHAnsi"/>
          <w:color w:val="auto"/>
          <w:sz w:val="20"/>
          <w:szCs w:val="20"/>
        </w:rPr>
      </w:pP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t>and …………………………………</w:t>
      </w:r>
    </w:p>
    <w:p w14:paraId="27C15B94" w14:textId="77777777" w:rsidR="00E666D0" w:rsidRPr="007E104D" w:rsidRDefault="00E666D0" w:rsidP="00B54270">
      <w:pPr>
        <w:tabs>
          <w:tab w:val="left" w:pos="900"/>
        </w:tabs>
        <w:spacing w:line="360" w:lineRule="auto"/>
        <w:ind w:left="900" w:hanging="900"/>
        <w:rPr>
          <w:rFonts w:ascii="Calibri" w:hAnsi="Calibri" w:cs="Calibri"/>
          <w:color w:val="auto"/>
          <w:sz w:val="20"/>
          <w:szCs w:val="20"/>
        </w:rPr>
      </w:pPr>
      <w:bookmarkStart w:id="0" w:name="_Hlk522023565"/>
      <w:r w:rsidRPr="007E104D">
        <w:rPr>
          <w:rFonts w:ascii="Calibri" w:hAnsi="Calibri" w:cs="Calibri"/>
          <w:color w:val="auto"/>
          <w:sz w:val="20"/>
          <w:szCs w:val="20"/>
        </w:rPr>
        <w:t>ii</w:t>
      </w:r>
      <w:r w:rsidRPr="007E104D">
        <w:rPr>
          <w:rFonts w:ascii="Calibri" w:hAnsi="Calibri" w:cs="Calibri"/>
          <w:color w:val="auto"/>
          <w:sz w:val="20"/>
          <w:szCs w:val="20"/>
        </w:rPr>
        <w:tab/>
      </w:r>
      <w:proofErr w:type="gramStart"/>
      <w:r w:rsidRPr="007E104D">
        <w:rPr>
          <w:rFonts w:ascii="Calibri" w:hAnsi="Calibri" w:cs="Calibri"/>
          <w:color w:val="auto"/>
          <w:sz w:val="20"/>
          <w:szCs w:val="20"/>
        </w:rPr>
        <w:t>To</w:t>
      </w:r>
      <w:proofErr w:type="gramEnd"/>
      <w:r w:rsidRPr="007E104D">
        <w:rPr>
          <w:rFonts w:ascii="Calibri" w:hAnsi="Calibri" w:cs="Calibri"/>
          <w:color w:val="auto"/>
          <w:sz w:val="20"/>
          <w:szCs w:val="20"/>
        </w:rPr>
        <w:t xml:space="preserve"> receive a letter from RDC re: LCTS Grants 2019-2020.</w:t>
      </w:r>
    </w:p>
    <w:p w14:paraId="112C7692" w14:textId="2B753DCB" w:rsidR="00AF3AD6" w:rsidRPr="002C7852" w:rsidRDefault="007E104D" w:rsidP="00B54270">
      <w:pPr>
        <w:tabs>
          <w:tab w:val="left" w:pos="900"/>
        </w:tabs>
        <w:spacing w:line="360" w:lineRule="auto"/>
        <w:ind w:left="900" w:hanging="900"/>
        <w:rPr>
          <w:rFonts w:ascii="Calibri" w:hAnsi="Calibri" w:cs="Calibri"/>
          <w:color w:val="auto"/>
          <w:sz w:val="20"/>
          <w:szCs w:val="20"/>
        </w:rPr>
      </w:pPr>
      <w:r>
        <w:rPr>
          <w:rFonts w:ascii="Calibri" w:hAnsi="Calibri" w:cs="Calibri"/>
          <w:color w:val="auto"/>
          <w:sz w:val="20"/>
          <w:szCs w:val="20"/>
        </w:rPr>
        <w:t>i</w:t>
      </w:r>
      <w:r w:rsidR="00AF3AD6" w:rsidRPr="007E104D">
        <w:rPr>
          <w:rFonts w:ascii="Calibri" w:hAnsi="Calibri" w:cs="Calibri"/>
          <w:color w:val="auto"/>
          <w:sz w:val="20"/>
          <w:szCs w:val="20"/>
        </w:rPr>
        <w:t>ii</w:t>
      </w:r>
      <w:r w:rsidR="00AF3AD6" w:rsidRPr="007E104D">
        <w:rPr>
          <w:rFonts w:ascii="Calibri" w:hAnsi="Calibri" w:cs="Calibri"/>
          <w:color w:val="auto"/>
          <w:sz w:val="20"/>
          <w:szCs w:val="20"/>
        </w:rPr>
        <w:tab/>
      </w:r>
      <w:proofErr w:type="gramStart"/>
      <w:r w:rsidR="00BD1318" w:rsidRPr="007E104D">
        <w:rPr>
          <w:rFonts w:ascii="Calibri" w:hAnsi="Calibri" w:cs="Calibri"/>
          <w:color w:val="auto"/>
          <w:sz w:val="20"/>
          <w:szCs w:val="20"/>
        </w:rPr>
        <w:t>To</w:t>
      </w:r>
      <w:proofErr w:type="gramEnd"/>
      <w:r w:rsidR="00BD1318" w:rsidRPr="007E104D">
        <w:rPr>
          <w:rFonts w:ascii="Calibri" w:hAnsi="Calibri" w:cs="Calibri"/>
          <w:color w:val="auto"/>
          <w:sz w:val="20"/>
          <w:szCs w:val="20"/>
        </w:rPr>
        <w:t xml:space="preserve"> discuss and Resolve the PRECEPT demand on </w:t>
      </w:r>
      <w:r w:rsidR="00BD1318" w:rsidRPr="002C7852">
        <w:rPr>
          <w:rFonts w:ascii="Calibri" w:hAnsi="Calibri" w:cs="Calibri"/>
          <w:color w:val="auto"/>
          <w:sz w:val="20"/>
          <w:szCs w:val="20"/>
        </w:rPr>
        <w:t>Rochford District Council for 2019-2020.</w:t>
      </w:r>
    </w:p>
    <w:p w14:paraId="67E0DDA9" w14:textId="01F052BE" w:rsidR="00F57162" w:rsidRPr="002C7852" w:rsidRDefault="00072AF0" w:rsidP="00B54270">
      <w:pPr>
        <w:pStyle w:val="BodyText2"/>
        <w:tabs>
          <w:tab w:val="left" w:pos="900"/>
        </w:tabs>
        <w:spacing w:after="0" w:line="360" w:lineRule="auto"/>
        <w:rPr>
          <w:rFonts w:cs="Calibri"/>
          <w:color w:val="auto"/>
          <w:sz w:val="20"/>
          <w:szCs w:val="20"/>
        </w:rPr>
      </w:pPr>
      <w:r w:rsidRPr="002C7852">
        <w:rPr>
          <w:rFonts w:ascii="Calibri" w:hAnsi="Calibri" w:cs="Calibri"/>
          <w:color w:val="auto"/>
          <w:sz w:val="20"/>
          <w:szCs w:val="20"/>
        </w:rPr>
        <w:t>i</w:t>
      </w:r>
      <w:r w:rsidR="007E104D" w:rsidRPr="002C7852">
        <w:rPr>
          <w:rFonts w:ascii="Calibri" w:hAnsi="Calibri" w:cs="Calibri"/>
          <w:color w:val="auto"/>
          <w:sz w:val="20"/>
          <w:szCs w:val="20"/>
        </w:rPr>
        <w:t>v</w:t>
      </w:r>
      <w:r w:rsidR="00F57162" w:rsidRPr="002C7852">
        <w:rPr>
          <w:rFonts w:ascii="Calibri" w:hAnsi="Calibri" w:cs="Calibri"/>
          <w:color w:val="auto"/>
          <w:sz w:val="20"/>
          <w:szCs w:val="20"/>
        </w:rPr>
        <w:tab/>
      </w:r>
      <w:proofErr w:type="gramStart"/>
      <w:r w:rsidR="00F57162" w:rsidRPr="002C7852">
        <w:rPr>
          <w:rFonts w:ascii="Calibri" w:hAnsi="Calibri" w:cs="Calibri"/>
          <w:color w:val="auto"/>
          <w:sz w:val="20"/>
          <w:szCs w:val="20"/>
        </w:rPr>
        <w:t>To</w:t>
      </w:r>
      <w:proofErr w:type="gramEnd"/>
      <w:r w:rsidR="00F57162" w:rsidRPr="002C7852">
        <w:rPr>
          <w:rFonts w:ascii="Calibri" w:hAnsi="Calibri" w:cs="Calibri"/>
          <w:color w:val="auto"/>
          <w:sz w:val="20"/>
          <w:szCs w:val="20"/>
        </w:rPr>
        <w:t xml:space="preserve"> receive an Invoice</w:t>
      </w:r>
      <w:r w:rsidR="00A565C9" w:rsidRPr="002C7852">
        <w:rPr>
          <w:rFonts w:ascii="Calibri" w:hAnsi="Calibri" w:cs="Calibri"/>
          <w:color w:val="auto"/>
          <w:sz w:val="20"/>
          <w:szCs w:val="20"/>
        </w:rPr>
        <w:t xml:space="preserve"> December</w:t>
      </w:r>
      <w:r w:rsidR="00A82983" w:rsidRPr="002C7852">
        <w:rPr>
          <w:rFonts w:ascii="Calibri" w:hAnsi="Calibri" w:cs="Calibri"/>
          <w:color w:val="auto"/>
          <w:sz w:val="20"/>
          <w:szCs w:val="20"/>
        </w:rPr>
        <w:t xml:space="preserve"> </w:t>
      </w:r>
      <w:r w:rsidR="00F57162" w:rsidRPr="002C7852">
        <w:rPr>
          <w:rFonts w:ascii="Calibri" w:hAnsi="Calibri" w:cs="Calibri"/>
          <w:color w:val="auto"/>
          <w:sz w:val="20"/>
          <w:szCs w:val="20"/>
        </w:rPr>
        <w:t xml:space="preserve">2018 from </w:t>
      </w:r>
      <w:r w:rsidR="00A565C9" w:rsidRPr="002C7852">
        <w:rPr>
          <w:rFonts w:ascii="Calibri" w:hAnsi="Calibri" w:cs="Calibri"/>
          <w:color w:val="auto"/>
          <w:sz w:val="20"/>
          <w:szCs w:val="20"/>
        </w:rPr>
        <w:t xml:space="preserve">Information Commission </w:t>
      </w:r>
      <w:r w:rsidR="00F57162" w:rsidRPr="002C7852">
        <w:rPr>
          <w:rFonts w:ascii="Calibri" w:hAnsi="Calibri" w:cs="Calibri"/>
          <w:color w:val="auto"/>
          <w:sz w:val="20"/>
          <w:szCs w:val="20"/>
        </w:rPr>
        <w:t>re:</w:t>
      </w:r>
      <w:r w:rsidR="00A565C9" w:rsidRPr="002C7852">
        <w:rPr>
          <w:rFonts w:ascii="Calibri" w:hAnsi="Calibri" w:cs="Calibri"/>
          <w:color w:val="auto"/>
          <w:sz w:val="20"/>
          <w:szCs w:val="20"/>
        </w:rPr>
        <w:t xml:space="preserve"> Dat</w:t>
      </w:r>
      <w:r w:rsidR="00E666D0" w:rsidRPr="002C7852">
        <w:rPr>
          <w:rFonts w:ascii="Calibri" w:hAnsi="Calibri" w:cs="Calibri"/>
          <w:color w:val="auto"/>
          <w:sz w:val="20"/>
          <w:szCs w:val="20"/>
        </w:rPr>
        <w:t>a Protection Fee @ £40-00.</w:t>
      </w:r>
    </w:p>
    <w:p w14:paraId="77A48736" w14:textId="7BA302C9" w:rsidR="00A82983" w:rsidRPr="002C7852" w:rsidRDefault="007E104D" w:rsidP="00B54270">
      <w:pPr>
        <w:widowControl w:val="0"/>
        <w:tabs>
          <w:tab w:val="left" w:pos="720"/>
        </w:tabs>
        <w:spacing w:line="360" w:lineRule="auto"/>
        <w:jc w:val="both"/>
        <w:rPr>
          <w:rFonts w:cstheme="minorHAnsi"/>
          <w:color w:val="auto"/>
          <w:sz w:val="20"/>
          <w:szCs w:val="20"/>
        </w:rPr>
      </w:pPr>
      <w:r w:rsidRPr="002C7852">
        <w:rPr>
          <w:rFonts w:ascii="Calibri" w:hAnsi="Calibri" w:cs="Calibri"/>
          <w:color w:val="auto"/>
          <w:sz w:val="20"/>
          <w:szCs w:val="20"/>
        </w:rPr>
        <w:t>v</w:t>
      </w:r>
      <w:r w:rsidR="00A82983" w:rsidRPr="002C7852">
        <w:rPr>
          <w:rFonts w:ascii="Calibri" w:hAnsi="Calibri" w:cs="Calibri"/>
          <w:color w:val="auto"/>
          <w:sz w:val="20"/>
          <w:szCs w:val="20"/>
        </w:rPr>
        <w:tab/>
        <w:t xml:space="preserve">    </w:t>
      </w:r>
      <w:proofErr w:type="gramStart"/>
      <w:r w:rsidR="00A82983" w:rsidRPr="002C7852">
        <w:rPr>
          <w:rFonts w:ascii="Calibri" w:hAnsi="Calibri" w:cs="Calibri"/>
          <w:color w:val="auto"/>
          <w:sz w:val="20"/>
          <w:szCs w:val="20"/>
        </w:rPr>
        <w:t>To</w:t>
      </w:r>
      <w:proofErr w:type="gramEnd"/>
      <w:r w:rsidR="00A82983" w:rsidRPr="002C7852">
        <w:rPr>
          <w:rFonts w:ascii="Calibri" w:hAnsi="Calibri" w:cs="Calibri"/>
          <w:color w:val="auto"/>
          <w:sz w:val="20"/>
          <w:szCs w:val="20"/>
        </w:rPr>
        <w:t xml:space="preserve"> receive an Invoice December 2018 from B Summerfield/HMRC, 3</w:t>
      </w:r>
      <w:r w:rsidR="00A82983" w:rsidRPr="002C7852">
        <w:rPr>
          <w:rFonts w:ascii="Calibri" w:hAnsi="Calibri" w:cs="Calibri"/>
          <w:color w:val="auto"/>
          <w:sz w:val="20"/>
          <w:szCs w:val="20"/>
          <w:vertAlign w:val="superscript"/>
        </w:rPr>
        <w:t>rd</w:t>
      </w:r>
      <w:r w:rsidR="00A82983" w:rsidRPr="002C7852">
        <w:rPr>
          <w:rFonts w:ascii="Calibri" w:hAnsi="Calibri" w:cs="Calibri"/>
          <w:color w:val="auto"/>
          <w:sz w:val="20"/>
          <w:szCs w:val="20"/>
        </w:rPr>
        <w:t xml:space="preserve"> Quarter PAYE-RTI 2018-2019 @ £116-40.</w:t>
      </w:r>
      <w:r w:rsidR="00A82983" w:rsidRPr="002C7852">
        <w:rPr>
          <w:rFonts w:cstheme="minorHAnsi"/>
          <w:color w:val="auto"/>
          <w:sz w:val="20"/>
          <w:szCs w:val="20"/>
        </w:rPr>
        <w:t xml:space="preserve"> </w:t>
      </w:r>
    </w:p>
    <w:p w14:paraId="24329997" w14:textId="37AEC8F7" w:rsidR="00A82983" w:rsidRPr="002C7852" w:rsidRDefault="007E104D" w:rsidP="00B54270">
      <w:pPr>
        <w:widowControl w:val="0"/>
        <w:tabs>
          <w:tab w:val="left" w:pos="720"/>
        </w:tabs>
        <w:spacing w:line="360" w:lineRule="auto"/>
        <w:jc w:val="both"/>
        <w:rPr>
          <w:rFonts w:ascii="Calibri" w:hAnsi="Calibri" w:cs="Calibri"/>
          <w:color w:val="auto"/>
          <w:sz w:val="20"/>
          <w:szCs w:val="20"/>
        </w:rPr>
      </w:pPr>
      <w:r w:rsidRPr="002C7852">
        <w:rPr>
          <w:rFonts w:ascii="Calibri" w:hAnsi="Calibri" w:cs="Calibri"/>
          <w:color w:val="auto"/>
          <w:sz w:val="20"/>
          <w:szCs w:val="20"/>
        </w:rPr>
        <w:t>v</w:t>
      </w:r>
      <w:r w:rsidR="00A82983" w:rsidRPr="002C7852">
        <w:rPr>
          <w:rFonts w:ascii="Calibri" w:hAnsi="Calibri" w:cs="Calibri"/>
          <w:color w:val="auto"/>
          <w:sz w:val="20"/>
          <w:szCs w:val="20"/>
        </w:rPr>
        <w:t>i</w:t>
      </w:r>
      <w:r w:rsidR="00A82983" w:rsidRPr="002C7852">
        <w:rPr>
          <w:rFonts w:ascii="Calibri" w:hAnsi="Calibri" w:cs="Calibri"/>
          <w:color w:val="auto"/>
          <w:sz w:val="20"/>
          <w:szCs w:val="20"/>
        </w:rPr>
        <w:tab/>
        <w:t xml:space="preserve">    </w:t>
      </w:r>
      <w:proofErr w:type="gramStart"/>
      <w:r w:rsidR="00A82983" w:rsidRPr="002C7852">
        <w:rPr>
          <w:rFonts w:ascii="Calibri" w:hAnsi="Calibri" w:cs="Calibri"/>
          <w:color w:val="auto"/>
          <w:sz w:val="20"/>
          <w:szCs w:val="20"/>
        </w:rPr>
        <w:t>To</w:t>
      </w:r>
      <w:proofErr w:type="gramEnd"/>
      <w:r w:rsidR="00A82983" w:rsidRPr="002C7852">
        <w:rPr>
          <w:rFonts w:ascii="Calibri" w:hAnsi="Calibri" w:cs="Calibri"/>
          <w:color w:val="auto"/>
          <w:sz w:val="20"/>
          <w:szCs w:val="20"/>
        </w:rPr>
        <w:t xml:space="preserve"> receive an Invoice December</w:t>
      </w:r>
      <w:r w:rsidR="008902A6" w:rsidRPr="002C7852">
        <w:rPr>
          <w:rFonts w:ascii="Calibri" w:hAnsi="Calibri" w:cs="Calibri"/>
          <w:color w:val="auto"/>
          <w:sz w:val="20"/>
          <w:szCs w:val="20"/>
        </w:rPr>
        <w:t xml:space="preserve"> </w:t>
      </w:r>
      <w:r w:rsidR="00A82983" w:rsidRPr="002C7852">
        <w:rPr>
          <w:rFonts w:ascii="Calibri" w:hAnsi="Calibri" w:cs="Calibri"/>
          <w:color w:val="auto"/>
          <w:sz w:val="20"/>
          <w:szCs w:val="20"/>
        </w:rPr>
        <w:t>2018 from</w:t>
      </w:r>
      <w:r w:rsidR="00A82983" w:rsidRPr="002C7852">
        <w:rPr>
          <w:rFonts w:asciiTheme="minorHAnsi" w:hAnsiTheme="minorHAnsi" w:cstheme="minorHAnsi"/>
          <w:color w:val="auto"/>
          <w:sz w:val="20"/>
          <w:szCs w:val="20"/>
        </w:rPr>
        <w:t xml:space="preserve"> B Summerfield/Stamps </w:t>
      </w:r>
      <w:r w:rsidR="008902A6" w:rsidRPr="002C7852">
        <w:rPr>
          <w:rFonts w:asciiTheme="minorHAnsi" w:hAnsiTheme="minorHAnsi" w:cstheme="minorHAnsi"/>
          <w:color w:val="auto"/>
          <w:sz w:val="20"/>
          <w:szCs w:val="20"/>
        </w:rPr>
        <w:t>x</w:t>
      </w:r>
      <w:r w:rsidR="002F150C" w:rsidRPr="002C7852">
        <w:rPr>
          <w:rFonts w:asciiTheme="minorHAnsi" w:hAnsiTheme="minorHAnsi" w:cstheme="minorHAnsi"/>
          <w:color w:val="auto"/>
          <w:sz w:val="20"/>
          <w:szCs w:val="20"/>
        </w:rPr>
        <w:t xml:space="preserve"> </w:t>
      </w:r>
      <w:r w:rsidR="00A82983" w:rsidRPr="002C7852">
        <w:rPr>
          <w:rFonts w:asciiTheme="minorHAnsi" w:hAnsiTheme="minorHAnsi" w:cstheme="minorHAnsi"/>
          <w:color w:val="auto"/>
          <w:sz w:val="20"/>
          <w:szCs w:val="20"/>
        </w:rPr>
        <w:t>£64-80/paper</w:t>
      </w:r>
      <w:r w:rsidR="00314DC5" w:rsidRPr="002C7852">
        <w:rPr>
          <w:rFonts w:asciiTheme="minorHAnsi" w:hAnsiTheme="minorHAnsi" w:cstheme="minorHAnsi"/>
          <w:color w:val="auto"/>
          <w:sz w:val="20"/>
          <w:szCs w:val="20"/>
        </w:rPr>
        <w:t xml:space="preserve"> </w:t>
      </w:r>
      <w:r w:rsidR="008902A6" w:rsidRPr="002C7852">
        <w:rPr>
          <w:rFonts w:asciiTheme="minorHAnsi" w:hAnsiTheme="minorHAnsi" w:cstheme="minorHAnsi"/>
          <w:color w:val="auto"/>
          <w:sz w:val="20"/>
          <w:szCs w:val="20"/>
        </w:rPr>
        <w:t>x</w:t>
      </w:r>
      <w:r w:rsidR="00314DC5" w:rsidRPr="002C7852">
        <w:rPr>
          <w:rFonts w:asciiTheme="minorHAnsi" w:hAnsiTheme="minorHAnsi" w:cstheme="minorHAnsi"/>
          <w:color w:val="auto"/>
          <w:sz w:val="20"/>
          <w:szCs w:val="20"/>
        </w:rPr>
        <w:t xml:space="preserve"> </w:t>
      </w:r>
      <w:r w:rsidR="00A82983" w:rsidRPr="002C7852">
        <w:rPr>
          <w:rFonts w:asciiTheme="minorHAnsi" w:hAnsiTheme="minorHAnsi" w:cstheme="minorHAnsi"/>
          <w:color w:val="auto"/>
          <w:sz w:val="20"/>
          <w:szCs w:val="20"/>
        </w:rPr>
        <w:t>£36-96</w:t>
      </w:r>
      <w:r w:rsidR="008902A6" w:rsidRPr="002C7852">
        <w:rPr>
          <w:rFonts w:asciiTheme="minorHAnsi" w:hAnsiTheme="minorHAnsi" w:cstheme="minorHAnsi"/>
          <w:color w:val="auto"/>
          <w:sz w:val="20"/>
          <w:szCs w:val="20"/>
        </w:rPr>
        <w:t xml:space="preserve"> = </w:t>
      </w:r>
      <w:r w:rsidR="00A82983" w:rsidRPr="002C7852">
        <w:rPr>
          <w:rFonts w:asciiTheme="minorHAnsi" w:hAnsiTheme="minorHAnsi" w:cstheme="minorHAnsi"/>
          <w:color w:val="auto"/>
          <w:sz w:val="20"/>
          <w:szCs w:val="20"/>
        </w:rPr>
        <w:t>£101-76</w:t>
      </w:r>
      <w:r w:rsidR="008902A6" w:rsidRPr="002C7852">
        <w:rPr>
          <w:rFonts w:asciiTheme="minorHAnsi" w:hAnsiTheme="minorHAnsi" w:cstheme="minorHAnsi"/>
          <w:color w:val="auto"/>
          <w:sz w:val="20"/>
          <w:szCs w:val="20"/>
        </w:rPr>
        <w:t xml:space="preserve"> @ £50-88.</w:t>
      </w:r>
      <w:r w:rsidR="00A82983" w:rsidRPr="002C7852">
        <w:rPr>
          <w:rFonts w:asciiTheme="minorHAnsi" w:hAnsiTheme="minorHAnsi" w:cstheme="minorHAnsi"/>
          <w:color w:val="auto"/>
          <w:sz w:val="20"/>
          <w:szCs w:val="20"/>
        </w:rPr>
        <w:t xml:space="preserve">  </w:t>
      </w:r>
    </w:p>
    <w:p w14:paraId="4CC73BBF" w14:textId="4700B78C" w:rsidR="00A82983" w:rsidRPr="007E104D" w:rsidRDefault="007E104D" w:rsidP="00B54270">
      <w:pPr>
        <w:widowControl w:val="0"/>
        <w:tabs>
          <w:tab w:val="left" w:pos="720"/>
        </w:tabs>
        <w:spacing w:line="360" w:lineRule="auto"/>
        <w:jc w:val="both"/>
        <w:rPr>
          <w:color w:val="auto"/>
          <w:sz w:val="20"/>
          <w:szCs w:val="20"/>
        </w:rPr>
      </w:pPr>
      <w:r w:rsidRPr="002C7852">
        <w:rPr>
          <w:rFonts w:ascii="Calibri" w:hAnsi="Calibri" w:cs="Calibri"/>
          <w:color w:val="auto"/>
          <w:sz w:val="20"/>
          <w:szCs w:val="20"/>
        </w:rPr>
        <w:t>v</w:t>
      </w:r>
      <w:r w:rsidR="00A82983" w:rsidRPr="002C7852">
        <w:rPr>
          <w:rFonts w:ascii="Calibri" w:hAnsi="Calibri" w:cs="Calibri"/>
          <w:color w:val="auto"/>
          <w:sz w:val="20"/>
          <w:szCs w:val="20"/>
        </w:rPr>
        <w:t>i</w:t>
      </w:r>
      <w:r w:rsidRPr="002C7852">
        <w:rPr>
          <w:rFonts w:ascii="Calibri" w:hAnsi="Calibri" w:cs="Calibri"/>
          <w:color w:val="auto"/>
          <w:sz w:val="20"/>
          <w:szCs w:val="20"/>
        </w:rPr>
        <w:t>i</w:t>
      </w:r>
      <w:r w:rsidR="00A82983" w:rsidRPr="002C7852">
        <w:rPr>
          <w:rFonts w:ascii="Calibri" w:hAnsi="Calibri" w:cs="Calibri"/>
          <w:color w:val="auto"/>
          <w:sz w:val="20"/>
          <w:szCs w:val="20"/>
        </w:rPr>
        <w:tab/>
        <w:t xml:space="preserve">   </w:t>
      </w:r>
      <w:r w:rsidR="00A82983" w:rsidRPr="00E25F3F">
        <w:rPr>
          <w:rFonts w:ascii="Calibri" w:hAnsi="Calibri" w:cs="Calibri"/>
          <w:color w:val="auto"/>
          <w:sz w:val="20"/>
          <w:szCs w:val="20"/>
        </w:rPr>
        <w:t xml:space="preserve"> </w:t>
      </w:r>
      <w:r w:rsidR="002C7852" w:rsidRPr="00E25F3F">
        <w:rPr>
          <w:rFonts w:ascii="Calibri" w:hAnsi="Calibri" w:cs="Calibri"/>
          <w:color w:val="auto"/>
          <w:sz w:val="20"/>
          <w:szCs w:val="20"/>
        </w:rPr>
        <w:t>i</w:t>
      </w:r>
      <w:r w:rsidR="002C7852">
        <w:rPr>
          <w:rFonts w:ascii="Calibri" w:hAnsi="Calibri" w:cs="Calibri"/>
          <w:color w:val="auto"/>
          <w:sz w:val="20"/>
          <w:szCs w:val="20"/>
        </w:rPr>
        <w:tab/>
      </w:r>
      <w:proofErr w:type="gramStart"/>
      <w:r w:rsidR="00A82983" w:rsidRPr="002C7852">
        <w:rPr>
          <w:rFonts w:ascii="Calibri" w:hAnsi="Calibri" w:cs="Calibri"/>
          <w:color w:val="auto"/>
          <w:sz w:val="20"/>
          <w:szCs w:val="20"/>
        </w:rPr>
        <w:t>To</w:t>
      </w:r>
      <w:proofErr w:type="gramEnd"/>
      <w:r w:rsidR="00A82983" w:rsidRPr="002C7852">
        <w:rPr>
          <w:rFonts w:ascii="Calibri" w:hAnsi="Calibri" w:cs="Calibri"/>
          <w:color w:val="auto"/>
          <w:sz w:val="20"/>
          <w:szCs w:val="20"/>
        </w:rPr>
        <w:t xml:space="preserve"> receive an Invoice </w:t>
      </w:r>
      <w:r w:rsidR="002C7852">
        <w:rPr>
          <w:rFonts w:ascii="Calibri" w:hAnsi="Calibri" w:cs="Calibri"/>
          <w:color w:val="auto"/>
          <w:sz w:val="20"/>
          <w:szCs w:val="20"/>
        </w:rPr>
        <w:t>November</w:t>
      </w:r>
      <w:r w:rsidR="008902A6" w:rsidRPr="002C7852">
        <w:rPr>
          <w:rFonts w:ascii="Calibri" w:hAnsi="Calibri" w:cs="Calibri"/>
          <w:color w:val="auto"/>
          <w:sz w:val="20"/>
          <w:szCs w:val="20"/>
        </w:rPr>
        <w:t xml:space="preserve"> </w:t>
      </w:r>
      <w:r w:rsidR="00A82983" w:rsidRPr="002C7852">
        <w:rPr>
          <w:rFonts w:ascii="Calibri" w:hAnsi="Calibri" w:cs="Calibri"/>
          <w:color w:val="auto"/>
          <w:sz w:val="20"/>
          <w:szCs w:val="20"/>
        </w:rPr>
        <w:t>2018 from</w:t>
      </w:r>
      <w:r w:rsidR="00A82983" w:rsidRPr="002C7852">
        <w:rPr>
          <w:rFonts w:asciiTheme="minorHAnsi" w:hAnsiTheme="minorHAnsi" w:cstheme="minorHAnsi"/>
          <w:color w:val="auto"/>
          <w:sz w:val="20"/>
          <w:szCs w:val="20"/>
        </w:rPr>
        <w:t xml:space="preserve"> W&amp;H (Romac) Ltd re: 133912 Streetlight repair P14 @ £</w:t>
      </w:r>
      <w:r w:rsidR="002C7852">
        <w:rPr>
          <w:rFonts w:asciiTheme="minorHAnsi" w:hAnsiTheme="minorHAnsi" w:cstheme="minorHAnsi"/>
          <w:color w:val="auto"/>
          <w:sz w:val="20"/>
          <w:szCs w:val="20"/>
        </w:rPr>
        <w:t>101-28.</w:t>
      </w:r>
    </w:p>
    <w:p w14:paraId="43F43B6A" w14:textId="4EBF3A18" w:rsidR="002C7852" w:rsidRPr="007E104D" w:rsidRDefault="002C7852" w:rsidP="002C7852">
      <w:pPr>
        <w:widowControl w:val="0"/>
        <w:tabs>
          <w:tab w:val="left" w:pos="720"/>
        </w:tabs>
        <w:spacing w:line="360" w:lineRule="auto"/>
        <w:jc w:val="both"/>
        <w:rPr>
          <w:color w:val="auto"/>
          <w:sz w:val="20"/>
          <w:szCs w:val="20"/>
        </w:rPr>
      </w:pPr>
      <w:r>
        <w:rPr>
          <w:rFonts w:ascii="Calibri" w:hAnsi="Calibri" w:cs="Calibri"/>
          <w:color w:val="auto"/>
          <w:sz w:val="20"/>
          <w:szCs w:val="20"/>
        </w:rPr>
        <w:tab/>
      </w:r>
      <w:r w:rsidR="00E25F3F">
        <w:rPr>
          <w:rFonts w:ascii="Calibri" w:hAnsi="Calibri" w:cs="Calibri"/>
          <w:color w:val="auto"/>
          <w:sz w:val="20"/>
          <w:szCs w:val="20"/>
        </w:rPr>
        <w:t xml:space="preserve">    </w:t>
      </w:r>
      <w:bookmarkStart w:id="1" w:name="_GoBack"/>
      <w:bookmarkEnd w:id="1"/>
      <w:r w:rsidR="00E25F3F">
        <w:rPr>
          <w:rFonts w:ascii="Calibri" w:hAnsi="Calibri" w:cs="Calibri"/>
          <w:color w:val="auto"/>
          <w:sz w:val="20"/>
          <w:szCs w:val="20"/>
        </w:rPr>
        <w:t>ii</w:t>
      </w:r>
      <w:r>
        <w:rPr>
          <w:rFonts w:ascii="Calibri" w:hAnsi="Calibri" w:cs="Calibri"/>
          <w:color w:val="auto"/>
          <w:sz w:val="20"/>
          <w:szCs w:val="20"/>
        </w:rPr>
        <w:t xml:space="preserve">  </w:t>
      </w:r>
      <w:r w:rsidRPr="002C7852">
        <w:rPr>
          <w:rFonts w:ascii="Calibri" w:hAnsi="Calibri" w:cs="Calibri"/>
          <w:color w:val="auto"/>
          <w:sz w:val="20"/>
          <w:szCs w:val="20"/>
        </w:rPr>
        <w:tab/>
        <w:t xml:space="preserve">To receive an Invoice </w:t>
      </w:r>
      <w:r>
        <w:rPr>
          <w:rFonts w:ascii="Calibri" w:hAnsi="Calibri" w:cs="Calibri"/>
          <w:color w:val="auto"/>
          <w:sz w:val="20"/>
          <w:szCs w:val="20"/>
        </w:rPr>
        <w:t>December</w:t>
      </w:r>
      <w:r w:rsidRPr="002C7852">
        <w:rPr>
          <w:rFonts w:ascii="Calibri" w:hAnsi="Calibri" w:cs="Calibri"/>
          <w:color w:val="auto"/>
          <w:sz w:val="20"/>
          <w:szCs w:val="20"/>
        </w:rPr>
        <w:t xml:space="preserve"> 2018 from</w:t>
      </w:r>
      <w:r w:rsidRPr="002C7852">
        <w:rPr>
          <w:rFonts w:asciiTheme="minorHAnsi" w:hAnsiTheme="minorHAnsi" w:cstheme="minorHAnsi"/>
          <w:color w:val="auto"/>
          <w:sz w:val="20"/>
          <w:szCs w:val="20"/>
        </w:rPr>
        <w:t xml:space="preserve"> W&amp;H (Romac) Ltd re: 1339</w:t>
      </w:r>
      <w:r>
        <w:rPr>
          <w:rFonts w:asciiTheme="minorHAnsi" w:hAnsiTheme="minorHAnsi" w:cstheme="minorHAnsi"/>
          <w:color w:val="auto"/>
          <w:sz w:val="20"/>
          <w:szCs w:val="20"/>
        </w:rPr>
        <w:t>38</w:t>
      </w:r>
      <w:r w:rsidRPr="002C7852">
        <w:rPr>
          <w:rFonts w:asciiTheme="minorHAnsi" w:hAnsiTheme="minorHAnsi" w:cstheme="minorHAnsi"/>
          <w:color w:val="auto"/>
          <w:sz w:val="20"/>
          <w:szCs w:val="20"/>
        </w:rPr>
        <w:t xml:space="preserve"> Streetlight repair</w:t>
      </w:r>
      <w:r>
        <w:rPr>
          <w:rFonts w:asciiTheme="minorHAnsi" w:hAnsiTheme="minorHAnsi" w:cstheme="minorHAnsi"/>
          <w:color w:val="auto"/>
          <w:sz w:val="20"/>
          <w:szCs w:val="20"/>
        </w:rPr>
        <w:t>s:P2/</w:t>
      </w:r>
      <w:r w:rsidRPr="002C7852">
        <w:rPr>
          <w:rFonts w:asciiTheme="minorHAnsi" w:hAnsiTheme="minorHAnsi" w:cstheme="minorHAnsi"/>
          <w:color w:val="auto"/>
          <w:sz w:val="20"/>
          <w:szCs w:val="20"/>
        </w:rPr>
        <w:t>P1</w:t>
      </w:r>
      <w:r>
        <w:rPr>
          <w:rFonts w:asciiTheme="minorHAnsi" w:hAnsiTheme="minorHAnsi" w:cstheme="minorHAnsi"/>
          <w:color w:val="auto"/>
          <w:sz w:val="20"/>
          <w:szCs w:val="20"/>
        </w:rPr>
        <w:t>5</w:t>
      </w:r>
      <w:r w:rsidRPr="002C7852">
        <w:rPr>
          <w:rFonts w:asciiTheme="minorHAnsi" w:hAnsiTheme="minorHAnsi" w:cstheme="minorHAnsi"/>
          <w:color w:val="auto"/>
          <w:sz w:val="20"/>
          <w:szCs w:val="20"/>
        </w:rPr>
        <w:t xml:space="preserve"> @ £</w:t>
      </w:r>
      <w:r>
        <w:rPr>
          <w:rFonts w:asciiTheme="minorHAnsi" w:hAnsiTheme="minorHAnsi" w:cstheme="minorHAnsi"/>
          <w:color w:val="auto"/>
          <w:sz w:val="20"/>
          <w:szCs w:val="20"/>
        </w:rPr>
        <w:t>154-98</w:t>
      </w:r>
      <w:r>
        <w:rPr>
          <w:rFonts w:asciiTheme="minorHAnsi" w:hAnsiTheme="minorHAnsi" w:cstheme="minorHAnsi"/>
          <w:color w:val="auto"/>
          <w:sz w:val="20"/>
          <w:szCs w:val="20"/>
        </w:rPr>
        <w:t>.</w:t>
      </w:r>
    </w:p>
    <w:p w14:paraId="0B768D65" w14:textId="127E3158" w:rsidR="008902A6" w:rsidRPr="007E104D" w:rsidRDefault="00072AF0" w:rsidP="00B54270">
      <w:pPr>
        <w:widowControl w:val="0"/>
        <w:tabs>
          <w:tab w:val="left" w:pos="720"/>
        </w:tabs>
        <w:spacing w:line="360" w:lineRule="auto"/>
        <w:jc w:val="both"/>
        <w:rPr>
          <w:color w:val="auto"/>
          <w:sz w:val="20"/>
          <w:szCs w:val="20"/>
        </w:rPr>
      </w:pPr>
      <w:r>
        <w:rPr>
          <w:rFonts w:ascii="Calibri" w:hAnsi="Calibri" w:cs="Calibri"/>
          <w:color w:val="auto"/>
          <w:sz w:val="20"/>
          <w:szCs w:val="20"/>
        </w:rPr>
        <w:t>viii</w:t>
      </w:r>
      <w:r w:rsidR="008902A6" w:rsidRPr="007E104D">
        <w:rPr>
          <w:rFonts w:ascii="Calibri" w:hAnsi="Calibri" w:cs="Calibri"/>
          <w:color w:val="auto"/>
          <w:sz w:val="20"/>
          <w:szCs w:val="20"/>
        </w:rPr>
        <w:tab/>
        <w:t xml:space="preserve">    </w:t>
      </w:r>
      <w:proofErr w:type="gramStart"/>
      <w:r w:rsidR="008902A6" w:rsidRPr="007E104D">
        <w:rPr>
          <w:rFonts w:ascii="Calibri" w:hAnsi="Calibri" w:cs="Calibri"/>
          <w:color w:val="auto"/>
          <w:sz w:val="20"/>
          <w:szCs w:val="20"/>
        </w:rPr>
        <w:t>To</w:t>
      </w:r>
      <w:proofErr w:type="gramEnd"/>
      <w:r w:rsidR="008902A6" w:rsidRPr="007E104D">
        <w:rPr>
          <w:rFonts w:ascii="Calibri" w:hAnsi="Calibri" w:cs="Calibri"/>
          <w:color w:val="auto"/>
          <w:sz w:val="20"/>
          <w:szCs w:val="20"/>
        </w:rPr>
        <w:t xml:space="preserve"> receive an Invoice January 2019 from </w:t>
      </w:r>
      <w:r w:rsidR="008902A6" w:rsidRPr="007E104D">
        <w:rPr>
          <w:rFonts w:asciiTheme="minorHAnsi" w:hAnsiTheme="minorHAnsi" w:cstheme="minorHAnsi"/>
          <w:color w:val="auto"/>
          <w:sz w:val="20"/>
          <w:szCs w:val="20"/>
        </w:rPr>
        <w:t>EALC re: Essex Equals 28 CiLCA @ £465-00.</w:t>
      </w:r>
    </w:p>
    <w:p w14:paraId="30247045" w14:textId="0B1F6414" w:rsidR="00F57162" w:rsidRPr="007E104D" w:rsidRDefault="00072AF0" w:rsidP="00B54270">
      <w:pPr>
        <w:tabs>
          <w:tab w:val="left" w:pos="900"/>
        </w:tabs>
        <w:spacing w:line="360" w:lineRule="auto"/>
        <w:rPr>
          <w:rFonts w:ascii="Calibri" w:hAnsi="Calibri" w:cs="Calibri"/>
          <w:color w:val="auto"/>
          <w:sz w:val="20"/>
          <w:szCs w:val="20"/>
        </w:rPr>
      </w:pPr>
      <w:r>
        <w:rPr>
          <w:rFonts w:ascii="Calibri" w:hAnsi="Calibri" w:cs="Calibri"/>
          <w:color w:val="auto"/>
          <w:sz w:val="20"/>
          <w:szCs w:val="20"/>
        </w:rPr>
        <w:t>i</w:t>
      </w:r>
      <w:r w:rsidR="007E104D">
        <w:rPr>
          <w:rFonts w:ascii="Calibri" w:hAnsi="Calibri" w:cs="Calibri"/>
          <w:color w:val="auto"/>
          <w:sz w:val="20"/>
          <w:szCs w:val="20"/>
        </w:rPr>
        <w:t>x</w:t>
      </w:r>
      <w:r w:rsidR="00F57162" w:rsidRPr="007E104D">
        <w:rPr>
          <w:rFonts w:ascii="Calibri" w:hAnsi="Calibri" w:cs="Calibri"/>
          <w:color w:val="auto"/>
          <w:sz w:val="20"/>
          <w:szCs w:val="20"/>
        </w:rPr>
        <w:t xml:space="preserve"> </w:t>
      </w:r>
      <w:r w:rsidR="00F57162" w:rsidRPr="007E104D">
        <w:rPr>
          <w:rFonts w:ascii="Calibri" w:hAnsi="Calibri" w:cs="Calibri"/>
          <w:color w:val="auto"/>
          <w:sz w:val="20"/>
          <w:szCs w:val="20"/>
        </w:rPr>
        <w:tab/>
      </w:r>
      <w:proofErr w:type="gramStart"/>
      <w:r w:rsidR="00F57162" w:rsidRPr="007E104D">
        <w:rPr>
          <w:rFonts w:ascii="Calibri" w:hAnsi="Calibri" w:cs="Calibri"/>
          <w:color w:val="auto"/>
          <w:sz w:val="20"/>
          <w:szCs w:val="20"/>
        </w:rPr>
        <w:t>To</w:t>
      </w:r>
      <w:proofErr w:type="gramEnd"/>
      <w:r w:rsidR="00F57162" w:rsidRPr="007E104D">
        <w:rPr>
          <w:rFonts w:ascii="Calibri" w:hAnsi="Calibri" w:cs="Calibri"/>
          <w:color w:val="auto"/>
          <w:sz w:val="20"/>
          <w:szCs w:val="20"/>
        </w:rPr>
        <w:t xml:space="preserve"> record the payment </w:t>
      </w:r>
      <w:r w:rsidR="000A379E" w:rsidRPr="007E104D">
        <w:rPr>
          <w:rFonts w:ascii="Calibri" w:hAnsi="Calibri" w:cs="Calibri"/>
          <w:color w:val="auto"/>
          <w:sz w:val="20"/>
          <w:szCs w:val="20"/>
        </w:rPr>
        <w:t>November</w:t>
      </w:r>
      <w:r w:rsidR="008902A6" w:rsidRPr="007E104D">
        <w:rPr>
          <w:rFonts w:ascii="Calibri" w:hAnsi="Calibri" w:cs="Calibri"/>
          <w:color w:val="auto"/>
          <w:sz w:val="20"/>
          <w:szCs w:val="20"/>
        </w:rPr>
        <w:t xml:space="preserve"> </w:t>
      </w:r>
      <w:r w:rsidR="00F57162" w:rsidRPr="007E104D">
        <w:rPr>
          <w:rFonts w:ascii="Calibri" w:hAnsi="Calibri" w:cs="Calibri"/>
          <w:color w:val="auto"/>
          <w:sz w:val="20"/>
          <w:szCs w:val="20"/>
        </w:rPr>
        <w:t>2018 to</w:t>
      </w:r>
      <w:r w:rsidR="000A379E" w:rsidRPr="007E104D">
        <w:rPr>
          <w:rFonts w:ascii="Calibri" w:hAnsi="Calibri" w:cs="Calibri"/>
          <w:color w:val="auto"/>
          <w:sz w:val="20"/>
          <w:szCs w:val="20"/>
        </w:rPr>
        <w:t xml:space="preserve"> B Summerfield/HMRC, </w:t>
      </w:r>
      <w:r w:rsidR="008902A6" w:rsidRPr="007E104D">
        <w:rPr>
          <w:rFonts w:ascii="Calibri" w:hAnsi="Calibri" w:cs="Calibri"/>
          <w:color w:val="auto"/>
          <w:sz w:val="20"/>
          <w:szCs w:val="20"/>
        </w:rPr>
        <w:t>2</w:t>
      </w:r>
      <w:r w:rsidR="008902A6" w:rsidRPr="007E104D">
        <w:rPr>
          <w:rFonts w:ascii="Calibri" w:hAnsi="Calibri" w:cs="Calibri"/>
          <w:color w:val="auto"/>
          <w:sz w:val="20"/>
          <w:szCs w:val="20"/>
          <w:vertAlign w:val="superscript"/>
        </w:rPr>
        <w:t>nd</w:t>
      </w:r>
      <w:r w:rsidR="008902A6" w:rsidRPr="007E104D">
        <w:rPr>
          <w:rFonts w:ascii="Calibri" w:hAnsi="Calibri" w:cs="Calibri"/>
          <w:color w:val="auto"/>
          <w:sz w:val="20"/>
          <w:szCs w:val="20"/>
        </w:rPr>
        <w:t xml:space="preserve"> </w:t>
      </w:r>
      <w:r w:rsidR="000A379E" w:rsidRPr="007E104D">
        <w:rPr>
          <w:rFonts w:ascii="Calibri" w:hAnsi="Calibri" w:cs="Calibri"/>
          <w:color w:val="auto"/>
          <w:sz w:val="20"/>
          <w:szCs w:val="20"/>
        </w:rPr>
        <w:t>Quarter PAYE-RTI 2018-2019 £116-40.</w:t>
      </w:r>
    </w:p>
    <w:p w14:paraId="6EFFF68D" w14:textId="49E4CBA2" w:rsidR="000A379E" w:rsidRPr="007E104D" w:rsidRDefault="007E104D" w:rsidP="00B54270">
      <w:pPr>
        <w:pStyle w:val="BodyText2"/>
        <w:tabs>
          <w:tab w:val="left" w:pos="900"/>
        </w:tabs>
        <w:spacing w:after="0" w:line="360" w:lineRule="auto"/>
        <w:rPr>
          <w:rFonts w:ascii="Calibri" w:hAnsi="Calibri" w:cs="Calibri"/>
          <w:color w:val="auto"/>
          <w:sz w:val="20"/>
          <w:szCs w:val="20"/>
        </w:rPr>
      </w:pPr>
      <w:r>
        <w:rPr>
          <w:rFonts w:ascii="Calibri" w:hAnsi="Calibri" w:cs="Calibri"/>
          <w:color w:val="auto"/>
          <w:sz w:val="20"/>
          <w:szCs w:val="20"/>
        </w:rPr>
        <w:t>x</w:t>
      </w:r>
      <w:r w:rsidR="00F57162" w:rsidRPr="007E104D">
        <w:rPr>
          <w:rFonts w:ascii="Calibri" w:hAnsi="Calibri" w:cs="Calibri"/>
          <w:color w:val="auto"/>
          <w:sz w:val="20"/>
          <w:szCs w:val="20"/>
        </w:rPr>
        <w:t xml:space="preserve"> </w:t>
      </w:r>
      <w:r w:rsidR="00F57162" w:rsidRPr="007E104D">
        <w:rPr>
          <w:rFonts w:ascii="Calibri" w:hAnsi="Calibri" w:cs="Calibri"/>
          <w:color w:val="auto"/>
          <w:sz w:val="20"/>
          <w:szCs w:val="20"/>
        </w:rPr>
        <w:tab/>
      </w:r>
      <w:proofErr w:type="gramStart"/>
      <w:r w:rsidR="00F57162" w:rsidRPr="007E104D">
        <w:rPr>
          <w:rFonts w:ascii="Calibri" w:hAnsi="Calibri" w:cs="Calibri"/>
          <w:color w:val="auto"/>
          <w:sz w:val="20"/>
          <w:szCs w:val="20"/>
        </w:rPr>
        <w:t>To</w:t>
      </w:r>
      <w:proofErr w:type="gramEnd"/>
      <w:r w:rsidR="00F57162" w:rsidRPr="007E104D">
        <w:rPr>
          <w:rFonts w:ascii="Calibri" w:hAnsi="Calibri" w:cs="Calibri"/>
          <w:color w:val="auto"/>
          <w:sz w:val="20"/>
          <w:szCs w:val="20"/>
        </w:rPr>
        <w:t xml:space="preserve"> record the payment </w:t>
      </w:r>
      <w:r w:rsidR="000A379E" w:rsidRPr="007E104D">
        <w:rPr>
          <w:rFonts w:ascii="Calibri" w:hAnsi="Calibri" w:cs="Calibri"/>
          <w:color w:val="auto"/>
          <w:sz w:val="20"/>
          <w:szCs w:val="20"/>
        </w:rPr>
        <w:t>November</w:t>
      </w:r>
      <w:r w:rsidR="00F57162" w:rsidRPr="007E104D">
        <w:rPr>
          <w:rFonts w:ascii="Calibri" w:hAnsi="Calibri" w:cs="Calibri"/>
          <w:color w:val="auto"/>
          <w:sz w:val="20"/>
          <w:szCs w:val="20"/>
        </w:rPr>
        <w:t xml:space="preserve"> 2018 to</w:t>
      </w:r>
      <w:r w:rsidR="000A379E" w:rsidRPr="007E104D">
        <w:rPr>
          <w:rFonts w:ascii="Calibri" w:hAnsi="Calibri" w:cs="Calibri"/>
          <w:color w:val="auto"/>
          <w:sz w:val="20"/>
          <w:szCs w:val="20"/>
        </w:rPr>
        <w:t xml:space="preserve"> B Summerfield/Eureka OS re: Printer Cartridges (with Sutton) £57-58.</w:t>
      </w:r>
    </w:p>
    <w:p w14:paraId="24BD9056" w14:textId="7EC43A14" w:rsidR="00F57162" w:rsidRPr="007E104D" w:rsidRDefault="007E104D" w:rsidP="00B54270">
      <w:pPr>
        <w:tabs>
          <w:tab w:val="left" w:pos="900"/>
        </w:tabs>
        <w:spacing w:line="360" w:lineRule="auto"/>
        <w:rPr>
          <w:rFonts w:ascii="Calibri" w:hAnsi="Calibri" w:cs="Calibri"/>
          <w:color w:val="auto"/>
          <w:sz w:val="20"/>
          <w:szCs w:val="20"/>
        </w:rPr>
      </w:pPr>
      <w:r>
        <w:rPr>
          <w:rFonts w:ascii="Calibri" w:hAnsi="Calibri" w:cs="Calibri"/>
          <w:color w:val="auto"/>
          <w:sz w:val="20"/>
          <w:szCs w:val="20"/>
        </w:rPr>
        <w:t>x</w:t>
      </w:r>
      <w:r w:rsidR="00F57162" w:rsidRPr="007E104D">
        <w:rPr>
          <w:rFonts w:ascii="Calibri" w:hAnsi="Calibri" w:cs="Calibri"/>
          <w:color w:val="auto"/>
          <w:sz w:val="20"/>
          <w:szCs w:val="20"/>
        </w:rPr>
        <w:t>i</w:t>
      </w:r>
      <w:r w:rsidR="00F57162" w:rsidRPr="007E104D">
        <w:rPr>
          <w:rFonts w:ascii="Calibri" w:hAnsi="Calibri" w:cs="Calibri"/>
          <w:color w:val="auto"/>
          <w:sz w:val="20"/>
          <w:szCs w:val="20"/>
        </w:rPr>
        <w:tab/>
      </w:r>
      <w:proofErr w:type="gramStart"/>
      <w:r w:rsidR="00F57162" w:rsidRPr="007E104D">
        <w:rPr>
          <w:rFonts w:ascii="Calibri" w:hAnsi="Calibri" w:cs="Calibri"/>
          <w:color w:val="auto"/>
          <w:sz w:val="20"/>
          <w:szCs w:val="20"/>
        </w:rPr>
        <w:t>To</w:t>
      </w:r>
      <w:proofErr w:type="gramEnd"/>
      <w:r w:rsidR="00F57162" w:rsidRPr="007E104D">
        <w:rPr>
          <w:rFonts w:ascii="Calibri" w:hAnsi="Calibri" w:cs="Calibri"/>
          <w:color w:val="auto"/>
          <w:sz w:val="20"/>
          <w:szCs w:val="20"/>
        </w:rPr>
        <w:t xml:space="preserve"> record the payment </w:t>
      </w:r>
      <w:r w:rsidR="000A379E" w:rsidRPr="007E104D">
        <w:rPr>
          <w:rFonts w:ascii="Calibri" w:hAnsi="Calibri" w:cs="Calibri"/>
          <w:color w:val="auto"/>
          <w:sz w:val="20"/>
          <w:szCs w:val="20"/>
        </w:rPr>
        <w:t xml:space="preserve">November </w:t>
      </w:r>
      <w:r w:rsidR="00F57162" w:rsidRPr="007E104D">
        <w:rPr>
          <w:rFonts w:ascii="Calibri" w:hAnsi="Calibri" w:cs="Calibri"/>
          <w:color w:val="auto"/>
          <w:sz w:val="20"/>
          <w:szCs w:val="20"/>
        </w:rPr>
        <w:t>2018 to</w:t>
      </w:r>
      <w:r w:rsidR="000A379E" w:rsidRPr="007E104D">
        <w:rPr>
          <w:rFonts w:ascii="Calibri" w:hAnsi="Calibri" w:cs="Calibri"/>
          <w:color w:val="auto"/>
          <w:sz w:val="20"/>
          <w:szCs w:val="20"/>
        </w:rPr>
        <w:t xml:space="preserve"> W&amp;H (Romac) Ltd re: 133837 Streetlight repair P15. £101-28.</w:t>
      </w:r>
    </w:p>
    <w:bookmarkEnd w:id="0"/>
    <w:p w14:paraId="5B388A94" w14:textId="13B27619" w:rsidR="00AF3AD6" w:rsidRPr="007E104D" w:rsidRDefault="007E104D" w:rsidP="00B54270">
      <w:pPr>
        <w:tabs>
          <w:tab w:val="left" w:pos="900"/>
        </w:tabs>
        <w:spacing w:line="360" w:lineRule="auto"/>
        <w:rPr>
          <w:rFonts w:asciiTheme="minorHAnsi" w:hAnsiTheme="minorHAnsi" w:cstheme="minorHAnsi"/>
          <w:color w:val="auto"/>
          <w:sz w:val="20"/>
          <w:szCs w:val="20"/>
        </w:rPr>
      </w:pPr>
      <w:r>
        <w:rPr>
          <w:rFonts w:asciiTheme="minorHAnsi" w:hAnsiTheme="minorHAnsi" w:cstheme="minorHAnsi"/>
          <w:color w:val="auto"/>
          <w:sz w:val="20"/>
          <w:szCs w:val="20"/>
        </w:rPr>
        <w:t>xi</w:t>
      </w:r>
      <w:r w:rsidR="00072AF0">
        <w:rPr>
          <w:rFonts w:asciiTheme="minorHAnsi" w:hAnsiTheme="minorHAnsi" w:cstheme="minorHAnsi"/>
          <w:color w:val="auto"/>
          <w:sz w:val="20"/>
          <w:szCs w:val="20"/>
        </w:rPr>
        <w:t>ii</w:t>
      </w:r>
      <w:r w:rsidR="00AF3AD6" w:rsidRPr="007E104D">
        <w:rPr>
          <w:rFonts w:asciiTheme="minorHAnsi" w:hAnsiTheme="minorHAnsi" w:cstheme="minorHAnsi"/>
          <w:color w:val="auto"/>
          <w:sz w:val="20"/>
          <w:szCs w:val="20"/>
        </w:rPr>
        <w:tab/>
      </w:r>
      <w:proofErr w:type="gramStart"/>
      <w:r w:rsidR="00AF3AD6" w:rsidRPr="007E104D">
        <w:rPr>
          <w:rFonts w:asciiTheme="minorHAnsi" w:hAnsiTheme="minorHAnsi" w:cstheme="minorHAnsi"/>
          <w:color w:val="auto"/>
          <w:sz w:val="20"/>
          <w:szCs w:val="20"/>
        </w:rPr>
        <w:t>To</w:t>
      </w:r>
      <w:proofErr w:type="gramEnd"/>
      <w:r w:rsidR="00AF3AD6" w:rsidRPr="007E104D">
        <w:rPr>
          <w:rFonts w:asciiTheme="minorHAnsi" w:hAnsiTheme="minorHAnsi" w:cstheme="minorHAnsi"/>
          <w:color w:val="auto"/>
          <w:sz w:val="20"/>
          <w:szCs w:val="20"/>
        </w:rPr>
        <w:t xml:space="preserve"> record the Clerk’s Standing Order salary payments of </w:t>
      </w:r>
      <w:r w:rsidR="000A379E" w:rsidRPr="007E104D">
        <w:rPr>
          <w:rFonts w:asciiTheme="minorHAnsi" w:hAnsiTheme="minorHAnsi" w:cstheme="minorHAnsi"/>
          <w:color w:val="auto"/>
          <w:sz w:val="20"/>
          <w:szCs w:val="20"/>
        </w:rPr>
        <w:t>October/November</w:t>
      </w:r>
      <w:r w:rsidR="00AF3AD6" w:rsidRPr="007E104D">
        <w:rPr>
          <w:rFonts w:asciiTheme="minorHAnsi" w:hAnsiTheme="minorHAnsi" w:cstheme="minorHAnsi"/>
          <w:color w:val="auto"/>
          <w:sz w:val="20"/>
          <w:szCs w:val="20"/>
        </w:rPr>
        <w:t xml:space="preserve"> @ £155-36 per month.</w:t>
      </w:r>
    </w:p>
    <w:p w14:paraId="232947CE" w14:textId="4069658A" w:rsidR="00AF3AD6" w:rsidRPr="007E104D" w:rsidRDefault="007E104D" w:rsidP="00B54270">
      <w:pPr>
        <w:tabs>
          <w:tab w:val="left" w:pos="720"/>
          <w:tab w:val="left" w:pos="900"/>
        </w:tabs>
        <w:spacing w:line="360" w:lineRule="auto"/>
        <w:rPr>
          <w:rFonts w:asciiTheme="minorHAnsi" w:hAnsiTheme="minorHAnsi" w:cstheme="minorHAnsi"/>
          <w:color w:val="auto"/>
          <w:sz w:val="20"/>
          <w:szCs w:val="20"/>
        </w:rPr>
      </w:pPr>
      <w:r>
        <w:rPr>
          <w:rFonts w:asciiTheme="minorHAnsi" w:hAnsiTheme="minorHAnsi" w:cstheme="minorHAnsi"/>
          <w:color w:val="auto"/>
          <w:sz w:val="20"/>
          <w:szCs w:val="20"/>
        </w:rPr>
        <w:t>x</w:t>
      </w:r>
      <w:r w:rsidR="00072AF0">
        <w:rPr>
          <w:rFonts w:asciiTheme="minorHAnsi" w:hAnsiTheme="minorHAnsi" w:cstheme="minorHAnsi"/>
          <w:color w:val="auto"/>
          <w:sz w:val="20"/>
          <w:szCs w:val="20"/>
        </w:rPr>
        <w:t>i</w:t>
      </w:r>
      <w:r>
        <w:rPr>
          <w:rFonts w:asciiTheme="minorHAnsi" w:hAnsiTheme="minorHAnsi" w:cstheme="minorHAnsi"/>
          <w:color w:val="auto"/>
          <w:sz w:val="20"/>
          <w:szCs w:val="20"/>
        </w:rPr>
        <w:t>v</w:t>
      </w:r>
      <w:r w:rsidR="00AF3AD6" w:rsidRPr="007E104D">
        <w:rPr>
          <w:rFonts w:asciiTheme="minorHAnsi" w:hAnsiTheme="minorHAnsi" w:cstheme="minorHAnsi"/>
          <w:color w:val="auto"/>
          <w:sz w:val="20"/>
          <w:szCs w:val="20"/>
        </w:rPr>
        <w:tab/>
      </w:r>
      <w:r w:rsidR="00AF3AD6" w:rsidRPr="007E104D">
        <w:rPr>
          <w:rFonts w:asciiTheme="minorHAnsi" w:hAnsiTheme="minorHAnsi" w:cstheme="minorHAnsi"/>
          <w:color w:val="auto"/>
          <w:sz w:val="20"/>
          <w:szCs w:val="20"/>
        </w:rPr>
        <w:tab/>
      </w:r>
      <w:proofErr w:type="gramStart"/>
      <w:r w:rsidR="00AF3AD6" w:rsidRPr="007E104D">
        <w:rPr>
          <w:rFonts w:asciiTheme="minorHAnsi" w:hAnsiTheme="minorHAnsi" w:cstheme="minorHAnsi"/>
          <w:color w:val="auto"/>
          <w:sz w:val="20"/>
          <w:szCs w:val="20"/>
        </w:rPr>
        <w:t>To</w:t>
      </w:r>
      <w:proofErr w:type="gramEnd"/>
      <w:r w:rsidR="00AF3AD6" w:rsidRPr="007E104D">
        <w:rPr>
          <w:rFonts w:asciiTheme="minorHAnsi" w:hAnsiTheme="minorHAnsi" w:cstheme="minorHAnsi"/>
          <w:color w:val="auto"/>
          <w:sz w:val="20"/>
          <w:szCs w:val="20"/>
        </w:rPr>
        <w:t xml:space="preserve"> record the DD payments </w:t>
      </w:r>
      <w:r w:rsidR="000A379E" w:rsidRPr="007E104D">
        <w:rPr>
          <w:rFonts w:asciiTheme="minorHAnsi" w:hAnsiTheme="minorHAnsi" w:cstheme="minorHAnsi"/>
          <w:color w:val="auto"/>
          <w:sz w:val="20"/>
          <w:szCs w:val="20"/>
        </w:rPr>
        <w:t>November</w:t>
      </w:r>
      <w:r w:rsidR="00E666D0" w:rsidRPr="007E104D">
        <w:rPr>
          <w:rFonts w:asciiTheme="minorHAnsi" w:hAnsiTheme="minorHAnsi" w:cstheme="minorHAnsi"/>
          <w:color w:val="auto"/>
          <w:sz w:val="20"/>
          <w:szCs w:val="20"/>
        </w:rPr>
        <w:t>/December</w:t>
      </w:r>
      <w:r w:rsidR="00AF3AD6" w:rsidRPr="007E104D">
        <w:rPr>
          <w:rFonts w:asciiTheme="minorHAnsi" w:hAnsiTheme="minorHAnsi" w:cstheme="minorHAnsi"/>
          <w:color w:val="auto"/>
          <w:sz w:val="20"/>
          <w:szCs w:val="20"/>
        </w:rPr>
        <w:t xml:space="preserve"> to E-on re: streetlight energy @ £</w:t>
      </w:r>
      <w:r w:rsidR="00E666D0" w:rsidRPr="007E104D">
        <w:rPr>
          <w:rFonts w:asciiTheme="minorHAnsi" w:hAnsiTheme="minorHAnsi" w:cstheme="minorHAnsi"/>
          <w:color w:val="auto"/>
          <w:sz w:val="20"/>
          <w:szCs w:val="20"/>
        </w:rPr>
        <w:t>66-47 &amp; £64-32.</w:t>
      </w:r>
    </w:p>
    <w:p w14:paraId="01B45CDE" w14:textId="26692B69" w:rsidR="00AF3AD6" w:rsidRPr="007E104D" w:rsidRDefault="007E104D" w:rsidP="00B54270">
      <w:pPr>
        <w:spacing w:line="360"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xv</w:t>
      </w:r>
      <w:r w:rsidR="00AF3AD6" w:rsidRPr="007E104D">
        <w:rPr>
          <w:rFonts w:asciiTheme="minorHAnsi" w:hAnsiTheme="minorHAnsi" w:cstheme="minorHAnsi"/>
          <w:color w:val="auto"/>
          <w:sz w:val="20"/>
          <w:szCs w:val="20"/>
        </w:rPr>
        <w:tab/>
        <w:t xml:space="preserve">    </w:t>
      </w:r>
      <w:proofErr w:type="gramStart"/>
      <w:r w:rsidR="00AF3AD6" w:rsidRPr="007E104D">
        <w:rPr>
          <w:rFonts w:asciiTheme="minorHAnsi" w:hAnsiTheme="minorHAnsi" w:cstheme="minorHAnsi"/>
          <w:color w:val="auto"/>
          <w:sz w:val="20"/>
          <w:szCs w:val="20"/>
        </w:rPr>
        <w:t>To</w:t>
      </w:r>
      <w:proofErr w:type="gramEnd"/>
      <w:r w:rsidR="00AF3AD6" w:rsidRPr="007E104D">
        <w:rPr>
          <w:rFonts w:asciiTheme="minorHAnsi" w:hAnsiTheme="minorHAnsi" w:cstheme="minorHAnsi"/>
          <w:color w:val="auto"/>
          <w:sz w:val="20"/>
          <w:szCs w:val="20"/>
        </w:rPr>
        <w:t xml:space="preserve"> record the DD payment </w:t>
      </w:r>
      <w:r w:rsidR="000A379E" w:rsidRPr="007E104D">
        <w:rPr>
          <w:rFonts w:asciiTheme="minorHAnsi" w:hAnsiTheme="minorHAnsi" w:cstheme="minorHAnsi"/>
          <w:color w:val="auto"/>
          <w:sz w:val="20"/>
          <w:szCs w:val="20"/>
        </w:rPr>
        <w:t>November</w:t>
      </w:r>
      <w:r w:rsidR="00912FB1" w:rsidRPr="007E104D">
        <w:rPr>
          <w:rFonts w:asciiTheme="minorHAnsi" w:hAnsiTheme="minorHAnsi" w:cstheme="minorHAnsi"/>
          <w:color w:val="auto"/>
          <w:sz w:val="20"/>
          <w:szCs w:val="20"/>
        </w:rPr>
        <w:t>/December</w:t>
      </w:r>
      <w:r w:rsidR="00AF3AD6" w:rsidRPr="007E104D">
        <w:rPr>
          <w:rFonts w:asciiTheme="minorHAnsi" w:hAnsiTheme="minorHAnsi" w:cstheme="minorHAnsi"/>
          <w:color w:val="auto"/>
          <w:sz w:val="20"/>
          <w:szCs w:val="20"/>
        </w:rPr>
        <w:t>, 1&amp;1 re: Website @ £</w:t>
      </w:r>
      <w:r w:rsidR="000A379E" w:rsidRPr="007E104D">
        <w:rPr>
          <w:rFonts w:asciiTheme="minorHAnsi" w:hAnsiTheme="minorHAnsi" w:cstheme="minorHAnsi"/>
          <w:color w:val="auto"/>
          <w:sz w:val="20"/>
          <w:szCs w:val="20"/>
        </w:rPr>
        <w:t>……</w:t>
      </w:r>
      <w:r w:rsidR="00B54270">
        <w:rPr>
          <w:rFonts w:asciiTheme="minorHAnsi" w:hAnsiTheme="minorHAnsi" w:cstheme="minorHAnsi"/>
          <w:color w:val="auto"/>
          <w:sz w:val="20"/>
          <w:szCs w:val="20"/>
        </w:rPr>
        <w:t>?</w:t>
      </w:r>
    </w:p>
    <w:p w14:paraId="6E5F6558" w14:textId="2BB3318A" w:rsidR="00AF3AD6" w:rsidRPr="007E104D" w:rsidRDefault="007E104D" w:rsidP="00B54270">
      <w:pPr>
        <w:pStyle w:val="BodyText2"/>
        <w:tabs>
          <w:tab w:val="left" w:pos="720"/>
          <w:tab w:val="left" w:pos="900"/>
        </w:tabs>
        <w:spacing w:after="0" w:line="360" w:lineRule="auto"/>
        <w:rPr>
          <w:rFonts w:asciiTheme="minorHAnsi" w:hAnsiTheme="minorHAnsi" w:cstheme="minorHAnsi"/>
          <w:b/>
          <w:color w:val="auto"/>
          <w:sz w:val="20"/>
        </w:rPr>
      </w:pPr>
      <w:r>
        <w:rPr>
          <w:rFonts w:asciiTheme="minorHAnsi" w:hAnsiTheme="minorHAnsi" w:cstheme="minorHAnsi"/>
          <w:color w:val="auto"/>
          <w:sz w:val="20"/>
        </w:rPr>
        <w:t>xvi</w:t>
      </w:r>
      <w:r w:rsidR="00AF3AD6" w:rsidRPr="007E104D">
        <w:rPr>
          <w:rFonts w:asciiTheme="minorHAnsi" w:hAnsiTheme="minorHAnsi" w:cstheme="minorHAnsi"/>
          <w:color w:val="auto"/>
          <w:sz w:val="20"/>
        </w:rPr>
        <w:tab/>
      </w:r>
      <w:r w:rsidR="00AF3AD6" w:rsidRPr="007E104D">
        <w:rPr>
          <w:rFonts w:asciiTheme="minorHAnsi" w:hAnsiTheme="minorHAnsi" w:cstheme="minorHAnsi"/>
          <w:color w:val="auto"/>
          <w:sz w:val="20"/>
        </w:rPr>
        <w:tab/>
      </w:r>
      <w:proofErr w:type="gramStart"/>
      <w:r w:rsidR="00AF3AD6" w:rsidRPr="007E104D">
        <w:rPr>
          <w:rFonts w:asciiTheme="minorHAnsi" w:hAnsiTheme="minorHAnsi" w:cstheme="minorHAnsi"/>
          <w:color w:val="auto"/>
          <w:sz w:val="20"/>
        </w:rPr>
        <w:t>To</w:t>
      </w:r>
      <w:proofErr w:type="gramEnd"/>
      <w:r w:rsidR="00AF3AD6" w:rsidRPr="007E104D">
        <w:rPr>
          <w:rFonts w:asciiTheme="minorHAnsi" w:hAnsiTheme="minorHAnsi" w:cstheme="minorHAnsi"/>
          <w:color w:val="auto"/>
          <w:sz w:val="20"/>
        </w:rPr>
        <w:t xml:space="preserve"> resolve all payments, financial statements, receipts, transfers, ratified and agreed countersigned cheques above</w:t>
      </w:r>
      <w:r w:rsidR="00AF3AD6" w:rsidRPr="007E104D">
        <w:rPr>
          <w:rFonts w:asciiTheme="minorHAnsi" w:hAnsiTheme="minorHAnsi" w:cstheme="minorHAnsi"/>
          <w:color w:val="auto"/>
          <w:sz w:val="20"/>
          <w:szCs w:val="20"/>
        </w:rPr>
        <w:t>.</w:t>
      </w:r>
    </w:p>
    <w:p w14:paraId="5CBFC3F3" w14:textId="77777777" w:rsidR="00AF3AD6" w:rsidRPr="007E104D" w:rsidRDefault="00AF3AD6" w:rsidP="00B54270">
      <w:pPr>
        <w:tabs>
          <w:tab w:val="left" w:pos="720"/>
          <w:tab w:val="left" w:pos="900"/>
        </w:tabs>
        <w:spacing w:line="360" w:lineRule="auto"/>
        <w:ind w:firstLine="720"/>
        <w:rPr>
          <w:rFonts w:asciiTheme="minorHAnsi" w:hAnsiTheme="minorHAnsi" w:cstheme="minorHAnsi"/>
          <w:color w:val="auto"/>
          <w:sz w:val="20"/>
          <w:szCs w:val="20"/>
        </w:rPr>
      </w:pPr>
      <w:r w:rsidRPr="007E104D">
        <w:rPr>
          <w:rFonts w:asciiTheme="minorHAnsi" w:hAnsiTheme="minorHAnsi" w:cstheme="minorHAnsi"/>
          <w:color w:val="auto"/>
          <w:sz w:val="20"/>
          <w:szCs w:val="20"/>
        </w:rPr>
        <w:t xml:space="preserve"> </w:t>
      </w:r>
      <w:r w:rsidRPr="007E104D">
        <w:rPr>
          <w:rFonts w:asciiTheme="minorHAnsi" w:hAnsiTheme="minorHAnsi" w:cstheme="minorHAnsi"/>
          <w:color w:val="auto"/>
          <w:sz w:val="20"/>
          <w:szCs w:val="20"/>
        </w:rPr>
        <w:tab/>
        <w:t>Proposed by Councillors: …………………………, seconded by ………………………. and agreed by all.</w:t>
      </w:r>
    </w:p>
    <w:p w14:paraId="1A2C379E" w14:textId="77777777" w:rsidR="00072AF0" w:rsidRDefault="00072AF0" w:rsidP="00B54270">
      <w:pPr>
        <w:tabs>
          <w:tab w:val="left" w:pos="0"/>
          <w:tab w:val="left" w:pos="720"/>
        </w:tabs>
        <w:spacing w:line="360" w:lineRule="auto"/>
        <w:rPr>
          <w:rFonts w:asciiTheme="minorHAnsi" w:hAnsiTheme="minorHAnsi" w:cstheme="minorHAnsi"/>
          <w:b/>
          <w:noProof/>
          <w:color w:val="auto"/>
          <w:sz w:val="28"/>
          <w:szCs w:val="28"/>
          <w:lang w:eastAsia="en-GB"/>
        </w:rPr>
      </w:pPr>
    </w:p>
    <w:p w14:paraId="2E4B62EF" w14:textId="44916DC0" w:rsidR="00AF3AD6" w:rsidRPr="007E104D" w:rsidRDefault="00AF3AD6" w:rsidP="00B54270">
      <w:pPr>
        <w:tabs>
          <w:tab w:val="left" w:pos="0"/>
          <w:tab w:val="left" w:pos="720"/>
        </w:tabs>
        <w:spacing w:line="360" w:lineRule="auto"/>
        <w:rPr>
          <w:rFonts w:asciiTheme="minorHAnsi" w:hAnsiTheme="minorHAnsi" w:cstheme="minorHAnsi"/>
          <w:b/>
          <w:color w:val="auto"/>
          <w:sz w:val="28"/>
          <w:szCs w:val="28"/>
        </w:rPr>
      </w:pPr>
      <w:r w:rsidRPr="007E104D">
        <w:rPr>
          <w:rFonts w:asciiTheme="minorHAnsi" w:hAnsiTheme="minorHAnsi" w:cstheme="minorHAnsi"/>
          <w:b/>
          <w:noProof/>
          <w:color w:val="auto"/>
          <w:sz w:val="28"/>
          <w:szCs w:val="28"/>
          <w:lang w:eastAsia="en-GB"/>
        </w:rPr>
        <w:t>10.</w:t>
      </w:r>
      <w:r w:rsidRPr="007E104D">
        <w:rPr>
          <w:rFonts w:asciiTheme="minorHAnsi" w:hAnsiTheme="minorHAnsi" w:cstheme="minorHAnsi"/>
          <w:b/>
          <w:color w:val="auto"/>
          <w:sz w:val="28"/>
          <w:szCs w:val="28"/>
        </w:rPr>
        <w:t xml:space="preserve">   </w:t>
      </w:r>
      <w:r w:rsidRPr="007E104D">
        <w:rPr>
          <w:rFonts w:asciiTheme="minorHAnsi" w:hAnsiTheme="minorHAnsi" w:cstheme="minorHAnsi"/>
          <w:b/>
          <w:color w:val="auto"/>
          <w:sz w:val="28"/>
          <w:szCs w:val="28"/>
        </w:rPr>
        <w:tab/>
        <w:t xml:space="preserve">   </w:t>
      </w:r>
      <w:r w:rsidRPr="007E104D">
        <w:rPr>
          <w:rFonts w:asciiTheme="minorHAnsi" w:hAnsiTheme="minorHAnsi" w:cstheme="minorHAnsi"/>
          <w:b/>
          <w:color w:val="auto"/>
          <w:sz w:val="28"/>
          <w:szCs w:val="28"/>
          <w:u w:val="single"/>
        </w:rPr>
        <w:t>Paglesham Village Trust</w:t>
      </w:r>
    </w:p>
    <w:p w14:paraId="1D1F3C46" w14:textId="55125723" w:rsidR="00AF3AD6" w:rsidRPr="007E104D" w:rsidRDefault="00AF3AD6" w:rsidP="00B54270">
      <w:pPr>
        <w:tabs>
          <w:tab w:val="left" w:pos="720"/>
          <w:tab w:val="left" w:pos="900"/>
        </w:tabs>
        <w:spacing w:line="360" w:lineRule="auto"/>
        <w:ind w:left="900" w:hanging="900"/>
        <w:rPr>
          <w:rFonts w:asciiTheme="minorHAnsi" w:hAnsiTheme="minorHAnsi" w:cstheme="minorHAnsi"/>
          <w:color w:val="auto"/>
          <w:sz w:val="20"/>
          <w:szCs w:val="20"/>
        </w:rPr>
      </w:pPr>
      <w:r w:rsidRPr="007E104D">
        <w:rPr>
          <w:rFonts w:asciiTheme="minorHAnsi" w:hAnsiTheme="minorHAnsi" w:cstheme="minorHAnsi"/>
          <w:color w:val="auto"/>
          <w:sz w:val="20"/>
          <w:szCs w:val="20"/>
        </w:rPr>
        <w:t>i</w:t>
      </w: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t xml:space="preserve"> The Chairman’s</w:t>
      </w:r>
      <w:r w:rsidR="004E005A">
        <w:rPr>
          <w:rFonts w:asciiTheme="minorHAnsi" w:hAnsiTheme="minorHAnsi" w:cstheme="minorHAnsi"/>
          <w:color w:val="auto"/>
          <w:sz w:val="20"/>
          <w:szCs w:val="20"/>
        </w:rPr>
        <w:t xml:space="preserve"> general </w:t>
      </w:r>
      <w:r w:rsidRPr="007E104D">
        <w:rPr>
          <w:rFonts w:asciiTheme="minorHAnsi" w:hAnsiTheme="minorHAnsi" w:cstheme="minorHAnsi"/>
          <w:color w:val="auto"/>
          <w:sz w:val="20"/>
          <w:szCs w:val="20"/>
        </w:rPr>
        <w:t>report</w:t>
      </w:r>
      <w:r w:rsidR="004E005A">
        <w:rPr>
          <w:rFonts w:asciiTheme="minorHAnsi" w:hAnsiTheme="minorHAnsi" w:cstheme="minorHAnsi"/>
          <w:color w:val="auto"/>
          <w:sz w:val="20"/>
          <w:szCs w:val="20"/>
        </w:rPr>
        <w:t>:</w:t>
      </w:r>
      <w:r w:rsidR="00CF4410">
        <w:rPr>
          <w:rFonts w:asciiTheme="minorHAnsi" w:hAnsiTheme="minorHAnsi" w:cstheme="minorHAnsi"/>
          <w:color w:val="auto"/>
          <w:sz w:val="20"/>
          <w:szCs w:val="20"/>
        </w:rPr>
        <w:t xml:space="preserve"> and updates on overnight parking</w:t>
      </w:r>
      <w:r w:rsidR="004E005A">
        <w:rPr>
          <w:rFonts w:asciiTheme="minorHAnsi" w:hAnsiTheme="minorHAnsi" w:cstheme="minorHAnsi"/>
          <w:color w:val="auto"/>
          <w:sz w:val="20"/>
          <w:szCs w:val="20"/>
        </w:rPr>
        <w:t xml:space="preserve"> and finance</w:t>
      </w:r>
      <w:r w:rsidRPr="007E104D">
        <w:rPr>
          <w:rFonts w:asciiTheme="minorHAnsi" w:hAnsiTheme="minorHAnsi" w:cstheme="minorHAnsi"/>
          <w:color w:val="auto"/>
          <w:sz w:val="20"/>
          <w:szCs w:val="20"/>
        </w:rPr>
        <w:t xml:space="preserve">: </w:t>
      </w:r>
    </w:p>
    <w:p w14:paraId="74294C35" w14:textId="2D7324F2" w:rsidR="00AF3AD6" w:rsidRPr="007E104D" w:rsidRDefault="007E104D" w:rsidP="00B54270">
      <w:pPr>
        <w:tabs>
          <w:tab w:val="left" w:pos="720"/>
          <w:tab w:val="left" w:pos="900"/>
        </w:tabs>
        <w:spacing w:line="360" w:lineRule="auto"/>
        <w:ind w:left="1800" w:hanging="1800"/>
        <w:rPr>
          <w:rFonts w:asciiTheme="minorHAnsi" w:hAnsiTheme="minorHAnsi" w:cstheme="minorHAnsi"/>
          <w:color w:val="auto"/>
          <w:sz w:val="20"/>
          <w:szCs w:val="20"/>
        </w:rPr>
      </w:pPr>
      <w:r>
        <w:rPr>
          <w:rFonts w:asciiTheme="minorHAnsi" w:hAnsiTheme="minorHAnsi" w:cstheme="minorHAnsi"/>
          <w:color w:val="auto"/>
          <w:sz w:val="20"/>
          <w:szCs w:val="20"/>
        </w:rPr>
        <w:t>ii</w:t>
      </w:r>
      <w:r w:rsidR="00AF3AD6" w:rsidRPr="007E104D">
        <w:rPr>
          <w:rFonts w:asciiTheme="minorHAnsi" w:hAnsiTheme="minorHAnsi" w:cstheme="minorHAnsi"/>
          <w:color w:val="auto"/>
          <w:sz w:val="20"/>
          <w:szCs w:val="20"/>
        </w:rPr>
        <w:tab/>
      </w:r>
      <w:r w:rsidR="00AF3AD6" w:rsidRPr="007E104D">
        <w:rPr>
          <w:rFonts w:asciiTheme="minorHAnsi" w:hAnsiTheme="minorHAnsi" w:cstheme="minorHAnsi"/>
          <w:color w:val="auto"/>
          <w:sz w:val="20"/>
          <w:szCs w:val="20"/>
        </w:rPr>
        <w:tab/>
        <w:t xml:space="preserve"> The Clerk’s report: the Charitable Trusteeships available to the PPC and the PVT.</w:t>
      </w:r>
    </w:p>
    <w:p w14:paraId="6F5D8A28" w14:textId="77777777" w:rsidR="00AF3AD6" w:rsidRPr="007E104D" w:rsidRDefault="00AF3AD6" w:rsidP="00B54270">
      <w:pPr>
        <w:tabs>
          <w:tab w:val="left" w:pos="720"/>
          <w:tab w:val="left" w:pos="900"/>
        </w:tabs>
        <w:spacing w:line="360" w:lineRule="auto"/>
        <w:rPr>
          <w:rFonts w:asciiTheme="minorHAnsi" w:hAnsiTheme="minorHAnsi" w:cstheme="minorHAnsi"/>
          <w:b/>
          <w:color w:val="auto"/>
          <w:sz w:val="20"/>
          <w:szCs w:val="20"/>
        </w:rPr>
      </w:pPr>
      <w:r w:rsidRPr="007E104D">
        <w:rPr>
          <w:rFonts w:asciiTheme="minorHAnsi" w:hAnsiTheme="minorHAnsi" w:cstheme="minorHAnsi"/>
          <w:b/>
          <w:noProof/>
          <w:color w:val="auto"/>
          <w:sz w:val="28"/>
          <w:szCs w:val="28"/>
          <w:lang w:eastAsia="en-GB"/>
        </w:rPr>
        <w:t>11.</w:t>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color w:val="auto"/>
          <w:sz w:val="28"/>
          <w:szCs w:val="28"/>
          <w:u w:val="single"/>
        </w:rPr>
        <w:t>Highways</w:t>
      </w:r>
    </w:p>
    <w:p w14:paraId="728A18F0" w14:textId="5B2076AF" w:rsidR="00AF3AD6" w:rsidRPr="007E104D" w:rsidRDefault="00AF3AD6" w:rsidP="00B54270">
      <w:pPr>
        <w:tabs>
          <w:tab w:val="left" w:pos="900"/>
        </w:tabs>
        <w:spacing w:line="360" w:lineRule="auto"/>
        <w:ind w:left="900" w:hanging="900"/>
        <w:jc w:val="both"/>
        <w:rPr>
          <w:rFonts w:asciiTheme="minorHAnsi" w:hAnsiTheme="minorHAnsi" w:cstheme="minorHAnsi"/>
          <w:color w:val="auto"/>
          <w:sz w:val="20"/>
          <w:szCs w:val="20"/>
        </w:rPr>
      </w:pPr>
      <w:r w:rsidRPr="007E104D">
        <w:rPr>
          <w:rFonts w:asciiTheme="minorHAnsi" w:hAnsiTheme="minorHAnsi" w:cstheme="minorHAnsi"/>
          <w:color w:val="auto"/>
          <w:sz w:val="20"/>
          <w:szCs w:val="20"/>
        </w:rPr>
        <w:t>i</w:t>
      </w:r>
      <w:r w:rsidRPr="007E104D">
        <w:rPr>
          <w:rFonts w:asciiTheme="minorHAnsi" w:hAnsiTheme="minorHAnsi" w:cstheme="minorHAnsi"/>
          <w:color w:val="auto"/>
          <w:sz w:val="20"/>
          <w:szCs w:val="20"/>
        </w:rPr>
        <w:tab/>
      </w:r>
      <w:r w:rsidR="00E03D49" w:rsidRPr="007E104D">
        <w:rPr>
          <w:rFonts w:asciiTheme="minorHAnsi" w:hAnsiTheme="minorHAnsi" w:cstheme="minorHAnsi"/>
          <w:color w:val="auto"/>
          <w:sz w:val="20"/>
          <w:szCs w:val="20"/>
        </w:rPr>
        <w:t>Clerk’s report:</w:t>
      </w:r>
      <w:r w:rsidRPr="007E104D">
        <w:rPr>
          <w:rFonts w:asciiTheme="minorHAnsi" w:hAnsiTheme="minorHAnsi" w:cstheme="minorHAnsi"/>
          <w:color w:val="auto"/>
          <w:sz w:val="20"/>
          <w:szCs w:val="20"/>
        </w:rPr>
        <w:t xml:space="preserve"> Plough and Sail flooding</w:t>
      </w:r>
      <w:r w:rsidR="00D54A55">
        <w:rPr>
          <w:rFonts w:asciiTheme="minorHAnsi" w:hAnsiTheme="minorHAnsi" w:cstheme="minorHAnsi"/>
          <w:color w:val="auto"/>
          <w:sz w:val="20"/>
          <w:szCs w:val="20"/>
        </w:rPr>
        <w:t>.</w:t>
      </w:r>
    </w:p>
    <w:p w14:paraId="0A1EE7CE" w14:textId="2D5E6C36" w:rsidR="00AF3AD6" w:rsidRPr="007E104D" w:rsidRDefault="00AF3AD6" w:rsidP="00B54270">
      <w:pPr>
        <w:tabs>
          <w:tab w:val="left" w:pos="900"/>
        </w:tabs>
        <w:spacing w:line="360" w:lineRule="auto"/>
        <w:ind w:left="900" w:hanging="900"/>
        <w:jc w:val="both"/>
        <w:rPr>
          <w:rFonts w:asciiTheme="minorHAnsi" w:hAnsiTheme="minorHAnsi" w:cstheme="minorHAnsi"/>
          <w:color w:val="auto"/>
          <w:sz w:val="20"/>
          <w:szCs w:val="20"/>
        </w:rPr>
      </w:pPr>
      <w:r w:rsidRPr="007E104D">
        <w:rPr>
          <w:rFonts w:asciiTheme="minorHAnsi" w:hAnsiTheme="minorHAnsi" w:cstheme="minorHAnsi"/>
          <w:color w:val="auto"/>
          <w:sz w:val="20"/>
          <w:szCs w:val="20"/>
        </w:rPr>
        <w:t>ii</w:t>
      </w:r>
      <w:r w:rsidRPr="007E104D">
        <w:rPr>
          <w:rFonts w:asciiTheme="minorHAnsi" w:hAnsiTheme="minorHAnsi" w:cstheme="minorHAnsi"/>
          <w:color w:val="auto"/>
          <w:sz w:val="20"/>
          <w:szCs w:val="20"/>
        </w:rPr>
        <w:tab/>
        <w:t>Councillor reports:</w:t>
      </w:r>
    </w:p>
    <w:p w14:paraId="5EAF73F2" w14:textId="77777777" w:rsidR="00AF3AD6" w:rsidRPr="007E104D" w:rsidRDefault="00AF3AD6" w:rsidP="00B54270">
      <w:pPr>
        <w:tabs>
          <w:tab w:val="left" w:pos="720"/>
          <w:tab w:val="left" w:pos="900"/>
        </w:tabs>
        <w:spacing w:line="360" w:lineRule="auto"/>
        <w:rPr>
          <w:rFonts w:asciiTheme="minorHAnsi" w:hAnsiTheme="minorHAnsi" w:cstheme="minorHAnsi"/>
          <w:color w:val="auto"/>
          <w:sz w:val="20"/>
          <w:szCs w:val="20"/>
        </w:rPr>
      </w:pPr>
      <w:r w:rsidRPr="007E104D">
        <w:rPr>
          <w:rFonts w:asciiTheme="minorHAnsi" w:hAnsiTheme="minorHAnsi" w:cstheme="minorHAnsi"/>
          <w:b/>
          <w:noProof/>
          <w:color w:val="auto"/>
          <w:sz w:val="28"/>
          <w:szCs w:val="28"/>
          <w:lang w:eastAsia="en-GB"/>
        </w:rPr>
        <w:t>12.</w:t>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color w:val="auto"/>
          <w:sz w:val="28"/>
          <w:szCs w:val="28"/>
          <w:u w:val="single"/>
        </w:rPr>
        <w:t>Street Lighting.</w:t>
      </w:r>
      <w:r w:rsidRPr="007E104D">
        <w:rPr>
          <w:rFonts w:asciiTheme="minorHAnsi" w:hAnsiTheme="minorHAnsi" w:cstheme="minorHAnsi"/>
          <w:b/>
          <w:color w:val="auto"/>
          <w:sz w:val="28"/>
          <w:szCs w:val="28"/>
        </w:rPr>
        <w:t xml:space="preserve">  </w:t>
      </w: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r>
    </w:p>
    <w:p w14:paraId="0BFFE7E7" w14:textId="77777777" w:rsidR="00AF3AD6" w:rsidRPr="007E104D" w:rsidRDefault="00AF3AD6" w:rsidP="00B54270">
      <w:pPr>
        <w:tabs>
          <w:tab w:val="left" w:pos="720"/>
          <w:tab w:val="left" w:pos="900"/>
        </w:tabs>
        <w:spacing w:line="360" w:lineRule="auto"/>
        <w:ind w:left="1622" w:hanging="1622"/>
        <w:rPr>
          <w:rFonts w:asciiTheme="minorHAnsi" w:hAnsiTheme="minorHAnsi" w:cstheme="minorHAnsi"/>
          <w:color w:val="auto"/>
          <w:sz w:val="20"/>
          <w:szCs w:val="20"/>
        </w:rPr>
      </w:pP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t>Councillor reports:</w:t>
      </w:r>
    </w:p>
    <w:p w14:paraId="73704C5A" w14:textId="77777777" w:rsidR="00AF3AD6" w:rsidRPr="007E104D" w:rsidRDefault="00AF3AD6" w:rsidP="00B54270">
      <w:pPr>
        <w:tabs>
          <w:tab w:val="left" w:pos="720"/>
          <w:tab w:val="left" w:pos="900"/>
          <w:tab w:val="num" w:pos="1418"/>
        </w:tabs>
        <w:spacing w:line="360" w:lineRule="auto"/>
        <w:rPr>
          <w:rFonts w:asciiTheme="minorHAnsi" w:hAnsiTheme="minorHAnsi" w:cstheme="minorHAnsi"/>
          <w:b/>
          <w:color w:val="auto"/>
          <w:sz w:val="28"/>
          <w:szCs w:val="28"/>
        </w:rPr>
      </w:pPr>
      <w:r w:rsidRPr="007E104D">
        <w:rPr>
          <w:rFonts w:asciiTheme="minorHAnsi" w:hAnsiTheme="minorHAnsi" w:cstheme="minorHAnsi"/>
          <w:b/>
          <w:noProof/>
          <w:color w:val="auto"/>
          <w:sz w:val="28"/>
          <w:szCs w:val="28"/>
          <w:lang w:eastAsia="en-GB"/>
        </w:rPr>
        <w:t>13.</w:t>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color w:val="auto"/>
          <w:sz w:val="28"/>
          <w:szCs w:val="28"/>
          <w:u w:val="single"/>
        </w:rPr>
        <w:t>Website</w:t>
      </w:r>
      <w:r w:rsidRPr="007E104D">
        <w:rPr>
          <w:rFonts w:asciiTheme="minorHAnsi" w:hAnsiTheme="minorHAnsi" w:cstheme="minorHAnsi"/>
          <w:b/>
          <w:color w:val="auto"/>
          <w:sz w:val="28"/>
          <w:szCs w:val="28"/>
        </w:rPr>
        <w:t xml:space="preserve">       </w:t>
      </w:r>
    </w:p>
    <w:p w14:paraId="362E04D1" w14:textId="77777777" w:rsidR="00AF3AD6" w:rsidRPr="007E104D" w:rsidRDefault="00AF3AD6" w:rsidP="00B54270">
      <w:pPr>
        <w:tabs>
          <w:tab w:val="left" w:pos="720"/>
          <w:tab w:val="left" w:pos="900"/>
          <w:tab w:val="num" w:pos="1418"/>
        </w:tabs>
        <w:spacing w:line="360" w:lineRule="auto"/>
        <w:rPr>
          <w:rFonts w:asciiTheme="minorHAnsi" w:hAnsiTheme="minorHAnsi" w:cstheme="minorHAnsi"/>
          <w:b/>
          <w:color w:val="auto"/>
          <w:sz w:val="28"/>
          <w:szCs w:val="28"/>
        </w:rPr>
      </w:pPr>
      <w:r w:rsidRPr="007E104D">
        <w:rPr>
          <w:rFonts w:asciiTheme="minorHAnsi" w:hAnsiTheme="minorHAnsi" w:cstheme="minorHAnsi"/>
          <w:color w:val="auto"/>
          <w:sz w:val="20"/>
          <w:szCs w:val="20"/>
        </w:rPr>
        <w:tab/>
      </w:r>
      <w:r w:rsidRPr="007E104D">
        <w:rPr>
          <w:rFonts w:asciiTheme="minorHAnsi" w:hAnsiTheme="minorHAnsi" w:cstheme="minorHAnsi"/>
          <w:color w:val="auto"/>
          <w:sz w:val="20"/>
          <w:szCs w:val="20"/>
        </w:rPr>
        <w:tab/>
        <w:t>The Clerk’s report:</w:t>
      </w:r>
    </w:p>
    <w:p w14:paraId="6E38B660" w14:textId="5E714C34" w:rsidR="00AF3AD6" w:rsidRPr="007E104D" w:rsidRDefault="00AF3AD6" w:rsidP="00B54270">
      <w:pPr>
        <w:pStyle w:val="BodyText2"/>
        <w:tabs>
          <w:tab w:val="left" w:pos="684"/>
          <w:tab w:val="left" w:pos="900"/>
          <w:tab w:val="left" w:pos="4332"/>
          <w:tab w:val="left" w:pos="5760"/>
        </w:tabs>
        <w:spacing w:after="0" w:line="360" w:lineRule="auto"/>
        <w:rPr>
          <w:rFonts w:asciiTheme="minorHAnsi" w:hAnsiTheme="minorHAnsi" w:cstheme="minorHAnsi"/>
          <w:b/>
          <w:color w:val="auto"/>
          <w:sz w:val="18"/>
          <w:szCs w:val="18"/>
        </w:rPr>
      </w:pPr>
      <w:r w:rsidRPr="007E104D">
        <w:rPr>
          <w:rFonts w:asciiTheme="minorHAnsi" w:hAnsiTheme="minorHAnsi" w:cstheme="minorHAnsi"/>
          <w:b/>
          <w:noProof/>
          <w:color w:val="auto"/>
          <w:sz w:val="28"/>
          <w:szCs w:val="28"/>
          <w:lang w:eastAsia="en-GB"/>
        </w:rPr>
        <w:t>1</w:t>
      </w:r>
      <w:r w:rsidR="00E03D49" w:rsidRPr="007E104D">
        <w:rPr>
          <w:rFonts w:asciiTheme="minorHAnsi" w:hAnsiTheme="minorHAnsi" w:cstheme="minorHAnsi"/>
          <w:b/>
          <w:noProof/>
          <w:color w:val="auto"/>
          <w:sz w:val="28"/>
          <w:szCs w:val="28"/>
          <w:lang w:eastAsia="en-GB"/>
        </w:rPr>
        <w:t>4</w:t>
      </w:r>
      <w:r w:rsidRPr="007E104D">
        <w:rPr>
          <w:rFonts w:asciiTheme="minorHAnsi" w:hAnsiTheme="minorHAnsi" w:cstheme="minorHAnsi"/>
          <w:b/>
          <w:noProof/>
          <w:color w:val="auto"/>
          <w:sz w:val="28"/>
          <w:szCs w:val="28"/>
          <w:lang w:eastAsia="en-GB"/>
        </w:rPr>
        <w:t>.</w:t>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color w:val="auto"/>
          <w:sz w:val="28"/>
          <w:szCs w:val="28"/>
          <w:u w:val="single"/>
        </w:rPr>
        <w:t>Next Agenda Items from Councillors</w:t>
      </w:r>
      <w:r w:rsidRPr="007E104D">
        <w:rPr>
          <w:rFonts w:asciiTheme="minorHAnsi" w:hAnsiTheme="minorHAnsi" w:cstheme="minorHAnsi"/>
          <w:b/>
          <w:color w:val="auto"/>
          <w:sz w:val="20"/>
          <w:szCs w:val="20"/>
          <w:u w:val="single"/>
        </w:rPr>
        <w:t>.</w:t>
      </w:r>
      <w:r w:rsidRPr="007E104D">
        <w:rPr>
          <w:rFonts w:asciiTheme="minorHAnsi" w:hAnsiTheme="minorHAnsi" w:cstheme="minorHAnsi"/>
          <w:color w:val="auto"/>
          <w:sz w:val="20"/>
          <w:szCs w:val="20"/>
        </w:rPr>
        <w:t xml:space="preserve">   </w:t>
      </w:r>
      <w:r w:rsidRPr="007E104D">
        <w:rPr>
          <w:rFonts w:asciiTheme="minorHAnsi" w:hAnsiTheme="minorHAnsi" w:cstheme="minorHAnsi"/>
          <w:i/>
          <w:color w:val="auto"/>
          <w:sz w:val="20"/>
          <w:szCs w:val="20"/>
        </w:rPr>
        <w:t>for next Agenda and exchange of information only</w:t>
      </w:r>
      <w:r w:rsidRPr="007E104D">
        <w:rPr>
          <w:rFonts w:asciiTheme="minorHAnsi" w:hAnsiTheme="minorHAnsi" w:cstheme="minorHAnsi"/>
          <w:i/>
          <w:color w:val="auto"/>
        </w:rPr>
        <w:t>.</w:t>
      </w:r>
    </w:p>
    <w:p w14:paraId="10B97039" w14:textId="77777777" w:rsidR="00AF3AD6" w:rsidRPr="007E104D" w:rsidRDefault="00AF3AD6" w:rsidP="00B54270">
      <w:pPr>
        <w:tabs>
          <w:tab w:val="left" w:pos="720"/>
          <w:tab w:val="left" w:pos="900"/>
        </w:tabs>
        <w:spacing w:line="360" w:lineRule="auto"/>
        <w:jc w:val="both"/>
        <w:rPr>
          <w:rFonts w:asciiTheme="minorHAnsi" w:hAnsiTheme="minorHAnsi" w:cstheme="minorHAnsi"/>
          <w:color w:val="auto"/>
          <w:sz w:val="20"/>
          <w:szCs w:val="20"/>
        </w:rPr>
      </w:pPr>
      <w:r w:rsidRPr="007E104D">
        <w:rPr>
          <w:rFonts w:asciiTheme="minorHAnsi" w:hAnsiTheme="minorHAnsi" w:cstheme="minorHAnsi"/>
          <w:b/>
          <w:color w:val="auto"/>
          <w:sz w:val="18"/>
          <w:szCs w:val="18"/>
        </w:rPr>
        <w:tab/>
      </w:r>
      <w:r w:rsidRPr="007E104D">
        <w:rPr>
          <w:rFonts w:asciiTheme="minorHAnsi" w:hAnsiTheme="minorHAnsi" w:cstheme="minorHAnsi"/>
          <w:b/>
          <w:color w:val="auto"/>
          <w:sz w:val="18"/>
          <w:szCs w:val="18"/>
        </w:rPr>
        <w:tab/>
      </w:r>
      <w:r w:rsidRPr="007E104D">
        <w:rPr>
          <w:rFonts w:asciiTheme="minorHAnsi" w:hAnsiTheme="minorHAnsi" w:cstheme="minorHAnsi"/>
          <w:color w:val="auto"/>
          <w:sz w:val="20"/>
          <w:szCs w:val="20"/>
        </w:rPr>
        <w:t>Items:</w:t>
      </w:r>
    </w:p>
    <w:p w14:paraId="3512EB30" w14:textId="0580B009" w:rsidR="00AF3AD6" w:rsidRPr="007E104D" w:rsidRDefault="00AF3AD6" w:rsidP="00B54270">
      <w:pPr>
        <w:tabs>
          <w:tab w:val="left" w:pos="720"/>
          <w:tab w:val="left" w:pos="900"/>
        </w:tabs>
        <w:spacing w:line="360" w:lineRule="auto"/>
        <w:jc w:val="both"/>
        <w:rPr>
          <w:rFonts w:asciiTheme="minorHAnsi" w:hAnsiTheme="minorHAnsi" w:cstheme="minorHAnsi"/>
          <w:b/>
          <w:color w:val="auto"/>
        </w:rPr>
      </w:pPr>
      <w:r w:rsidRPr="007E104D">
        <w:rPr>
          <w:rFonts w:asciiTheme="minorHAnsi" w:hAnsiTheme="minorHAnsi" w:cstheme="minorHAnsi"/>
          <w:b/>
          <w:noProof/>
          <w:color w:val="auto"/>
          <w:sz w:val="28"/>
          <w:szCs w:val="28"/>
          <w:lang w:eastAsia="en-GB"/>
        </w:rPr>
        <w:t>1</w:t>
      </w:r>
      <w:r w:rsidR="00E03D49" w:rsidRPr="007E104D">
        <w:rPr>
          <w:rFonts w:asciiTheme="minorHAnsi" w:hAnsiTheme="minorHAnsi" w:cstheme="minorHAnsi"/>
          <w:b/>
          <w:noProof/>
          <w:color w:val="auto"/>
          <w:sz w:val="28"/>
          <w:szCs w:val="28"/>
          <w:lang w:eastAsia="en-GB"/>
        </w:rPr>
        <w:t>5</w:t>
      </w:r>
      <w:r w:rsidRPr="007E104D">
        <w:rPr>
          <w:rFonts w:asciiTheme="minorHAnsi" w:hAnsiTheme="minorHAnsi" w:cstheme="minorHAnsi"/>
          <w:b/>
          <w:noProof/>
          <w:color w:val="auto"/>
          <w:sz w:val="28"/>
          <w:szCs w:val="28"/>
          <w:lang w:eastAsia="en-GB"/>
        </w:rPr>
        <w:t>.</w:t>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noProof/>
          <w:color w:val="auto"/>
          <w:sz w:val="28"/>
          <w:szCs w:val="28"/>
          <w:lang w:eastAsia="en-GB"/>
        </w:rPr>
        <w:tab/>
      </w:r>
      <w:r w:rsidRPr="007E104D">
        <w:rPr>
          <w:rFonts w:asciiTheme="minorHAnsi" w:hAnsiTheme="minorHAnsi" w:cstheme="minorHAnsi"/>
          <w:b/>
          <w:color w:val="auto"/>
          <w:sz w:val="28"/>
          <w:szCs w:val="28"/>
          <w:u w:val="single"/>
        </w:rPr>
        <w:t>Date of next Paglesham Parish Council Meeting.</w:t>
      </w:r>
      <w:r w:rsidRPr="007E104D">
        <w:rPr>
          <w:rFonts w:asciiTheme="minorHAnsi" w:hAnsiTheme="minorHAnsi" w:cstheme="minorHAnsi"/>
          <w:b/>
          <w:color w:val="auto"/>
          <w:sz w:val="28"/>
          <w:szCs w:val="28"/>
        </w:rPr>
        <w:t xml:space="preserve">    </w:t>
      </w:r>
      <w:r w:rsidRPr="007E104D">
        <w:rPr>
          <w:rFonts w:asciiTheme="minorHAnsi" w:hAnsiTheme="minorHAnsi" w:cstheme="minorHAnsi"/>
          <w:b/>
          <w:color w:val="auto"/>
        </w:rPr>
        <w:tab/>
        <w:t xml:space="preserve">   </w:t>
      </w:r>
    </w:p>
    <w:p w14:paraId="31D557EC" w14:textId="77777777" w:rsidR="00AF3AD6" w:rsidRPr="007E104D" w:rsidRDefault="00AF3AD6" w:rsidP="00B54270">
      <w:pPr>
        <w:tabs>
          <w:tab w:val="left" w:pos="720"/>
          <w:tab w:val="left" w:pos="900"/>
        </w:tabs>
        <w:spacing w:line="360" w:lineRule="auto"/>
        <w:jc w:val="both"/>
        <w:rPr>
          <w:rFonts w:asciiTheme="minorHAnsi" w:hAnsiTheme="minorHAnsi" w:cstheme="minorHAnsi"/>
          <w:b/>
          <w:color w:val="auto"/>
          <w:sz w:val="20"/>
          <w:szCs w:val="20"/>
        </w:rPr>
      </w:pPr>
    </w:p>
    <w:p w14:paraId="609AB726" w14:textId="59F2E903" w:rsidR="00AF3AD6" w:rsidRPr="007E104D" w:rsidRDefault="00AF3AD6" w:rsidP="00B54270">
      <w:pPr>
        <w:tabs>
          <w:tab w:val="left" w:pos="720"/>
          <w:tab w:val="left" w:pos="900"/>
        </w:tabs>
        <w:spacing w:line="360" w:lineRule="auto"/>
        <w:jc w:val="both"/>
        <w:rPr>
          <w:rFonts w:asciiTheme="minorHAnsi" w:hAnsiTheme="minorHAnsi" w:cstheme="minorHAnsi"/>
          <w:b/>
          <w:color w:val="auto"/>
          <w:sz w:val="28"/>
          <w:szCs w:val="28"/>
        </w:rPr>
      </w:pPr>
      <w:r w:rsidRPr="007E104D">
        <w:rPr>
          <w:rFonts w:asciiTheme="minorHAnsi" w:hAnsiTheme="minorHAnsi" w:cstheme="minorHAnsi"/>
          <w:b/>
          <w:color w:val="auto"/>
          <w:sz w:val="20"/>
          <w:szCs w:val="20"/>
        </w:rPr>
        <w:tab/>
      </w:r>
      <w:r w:rsidRPr="007E104D">
        <w:rPr>
          <w:rFonts w:asciiTheme="minorHAnsi" w:hAnsiTheme="minorHAnsi" w:cstheme="minorHAnsi"/>
          <w:b/>
          <w:color w:val="auto"/>
          <w:sz w:val="20"/>
          <w:szCs w:val="20"/>
        </w:rPr>
        <w:tab/>
        <w:t>To agree:</w:t>
      </w:r>
      <w:r w:rsidRPr="007E104D">
        <w:rPr>
          <w:rFonts w:asciiTheme="minorHAnsi" w:hAnsiTheme="minorHAnsi" w:cstheme="minorHAnsi"/>
          <w:b/>
          <w:color w:val="auto"/>
        </w:rPr>
        <w:t xml:space="preserve">     </w:t>
      </w:r>
      <w:r w:rsidRPr="007E104D">
        <w:rPr>
          <w:rFonts w:asciiTheme="minorHAnsi" w:hAnsiTheme="minorHAnsi" w:cstheme="minorHAnsi"/>
          <w:b/>
          <w:color w:val="auto"/>
        </w:rPr>
        <w:tab/>
      </w:r>
      <w:r w:rsidRPr="007E104D">
        <w:rPr>
          <w:rFonts w:asciiTheme="minorHAnsi" w:hAnsiTheme="minorHAnsi" w:cstheme="minorHAnsi"/>
          <w:b/>
          <w:color w:val="auto"/>
        </w:rPr>
        <w:tab/>
      </w:r>
      <w:r w:rsidR="002F150C" w:rsidRPr="00762697">
        <w:rPr>
          <w:rFonts w:asciiTheme="minorHAnsi" w:hAnsiTheme="minorHAnsi" w:cstheme="minorHAnsi"/>
          <w:b/>
          <w:color w:val="auto"/>
          <w:sz w:val="32"/>
          <w:szCs w:val="32"/>
        </w:rPr>
        <w:t>7</w:t>
      </w:r>
      <w:r w:rsidR="002F150C" w:rsidRPr="00762697">
        <w:rPr>
          <w:rFonts w:asciiTheme="minorHAnsi" w:hAnsiTheme="minorHAnsi" w:cstheme="minorHAnsi"/>
          <w:b/>
          <w:color w:val="auto"/>
          <w:sz w:val="32"/>
          <w:szCs w:val="32"/>
          <w:vertAlign w:val="superscript"/>
        </w:rPr>
        <w:t>th</w:t>
      </w:r>
      <w:r w:rsidR="00B07DE0" w:rsidRPr="00762697">
        <w:rPr>
          <w:rFonts w:asciiTheme="minorHAnsi" w:hAnsiTheme="minorHAnsi" w:cstheme="minorHAnsi"/>
          <w:b/>
          <w:color w:val="auto"/>
          <w:sz w:val="32"/>
          <w:szCs w:val="32"/>
        </w:rPr>
        <w:t xml:space="preserve"> </w:t>
      </w:r>
      <w:r w:rsidR="00F57162" w:rsidRPr="00762697">
        <w:rPr>
          <w:rFonts w:asciiTheme="minorHAnsi" w:hAnsiTheme="minorHAnsi" w:cstheme="minorHAnsi"/>
          <w:b/>
          <w:color w:val="auto"/>
          <w:sz w:val="32"/>
          <w:szCs w:val="32"/>
        </w:rPr>
        <w:t>M</w:t>
      </w:r>
      <w:r w:rsidR="00F57162" w:rsidRPr="007E104D">
        <w:rPr>
          <w:rFonts w:asciiTheme="minorHAnsi" w:hAnsiTheme="minorHAnsi" w:cstheme="minorHAnsi"/>
          <w:b/>
          <w:color w:val="auto"/>
          <w:sz w:val="32"/>
          <w:szCs w:val="32"/>
        </w:rPr>
        <w:t>arch</w:t>
      </w:r>
      <w:r w:rsidRPr="007E104D">
        <w:rPr>
          <w:rFonts w:asciiTheme="minorHAnsi" w:hAnsiTheme="minorHAnsi" w:cstheme="minorHAnsi"/>
          <w:b/>
          <w:color w:val="auto"/>
          <w:sz w:val="32"/>
          <w:szCs w:val="32"/>
        </w:rPr>
        <w:t xml:space="preserve"> 2019. </w:t>
      </w:r>
    </w:p>
    <w:p w14:paraId="2A711269" w14:textId="77777777" w:rsidR="00AF3AD6" w:rsidRPr="007E104D" w:rsidRDefault="00AF3AD6" w:rsidP="00B54270">
      <w:pPr>
        <w:pStyle w:val="BodyText"/>
        <w:tabs>
          <w:tab w:val="left" w:pos="900"/>
          <w:tab w:val="left" w:pos="5040"/>
          <w:tab w:val="left" w:pos="9540"/>
        </w:tabs>
        <w:spacing w:after="0" w:line="360" w:lineRule="auto"/>
        <w:rPr>
          <w:rFonts w:asciiTheme="minorHAnsi" w:hAnsiTheme="minorHAnsi" w:cstheme="minorHAnsi"/>
          <w:color w:val="auto"/>
          <w:sz w:val="20"/>
          <w:szCs w:val="20"/>
        </w:rPr>
      </w:pPr>
    </w:p>
    <w:p w14:paraId="4EDC054F" w14:textId="77777777" w:rsidR="00AF3AD6" w:rsidRPr="007E104D" w:rsidRDefault="00AF3AD6" w:rsidP="00B54270">
      <w:pPr>
        <w:pStyle w:val="BodyText2"/>
        <w:tabs>
          <w:tab w:val="left" w:pos="900"/>
        </w:tabs>
        <w:spacing w:after="0" w:line="360" w:lineRule="auto"/>
        <w:rPr>
          <w:rFonts w:asciiTheme="minorHAnsi" w:hAnsiTheme="minorHAnsi" w:cstheme="minorHAnsi"/>
          <w:b/>
          <w:color w:val="auto"/>
        </w:rPr>
      </w:pPr>
    </w:p>
    <w:p w14:paraId="69C48642" w14:textId="77777777" w:rsidR="00AF3AD6" w:rsidRPr="007E104D" w:rsidRDefault="00AF3AD6" w:rsidP="00B54270">
      <w:pPr>
        <w:pStyle w:val="BodyText2"/>
        <w:tabs>
          <w:tab w:val="left" w:pos="900"/>
        </w:tabs>
        <w:spacing w:after="0" w:line="360" w:lineRule="auto"/>
        <w:rPr>
          <w:rFonts w:asciiTheme="minorHAnsi" w:hAnsiTheme="minorHAnsi" w:cstheme="minorHAnsi"/>
          <w:b/>
          <w:color w:val="auto"/>
        </w:rPr>
      </w:pPr>
    </w:p>
    <w:p w14:paraId="335F74A9" w14:textId="56C631B8" w:rsidR="00AF3AD6" w:rsidRPr="007E104D" w:rsidRDefault="00970462" w:rsidP="00B54270">
      <w:pPr>
        <w:pStyle w:val="BodyText2"/>
        <w:tabs>
          <w:tab w:val="left" w:pos="900"/>
        </w:tabs>
        <w:spacing w:after="0" w:line="360" w:lineRule="auto"/>
        <w:rPr>
          <w:rFonts w:asciiTheme="minorHAnsi" w:hAnsiTheme="minorHAnsi" w:cstheme="minorHAnsi"/>
          <w:b/>
          <w:color w:val="auto"/>
        </w:rPr>
      </w:pPr>
      <w:r w:rsidRPr="007E104D">
        <w:rPr>
          <w:rFonts w:asciiTheme="minorHAnsi" w:hAnsiTheme="minorHAnsi" w:cstheme="minorHAnsi"/>
          <w:b/>
          <w:color w:val="auto"/>
        </w:rPr>
        <w:t>5</w:t>
      </w:r>
      <w:r w:rsidRPr="007E104D">
        <w:rPr>
          <w:rFonts w:asciiTheme="minorHAnsi" w:hAnsiTheme="minorHAnsi" w:cstheme="minorHAnsi"/>
          <w:b/>
          <w:color w:val="auto"/>
          <w:vertAlign w:val="superscript"/>
        </w:rPr>
        <w:t>th</w:t>
      </w:r>
      <w:r w:rsidRPr="007E104D">
        <w:rPr>
          <w:rFonts w:asciiTheme="minorHAnsi" w:hAnsiTheme="minorHAnsi" w:cstheme="minorHAnsi"/>
          <w:b/>
          <w:color w:val="auto"/>
        </w:rPr>
        <w:t xml:space="preserve"> January 2019.</w:t>
      </w:r>
      <w:r w:rsidR="00AF3AD6" w:rsidRPr="007E104D">
        <w:rPr>
          <w:rFonts w:asciiTheme="minorHAnsi" w:hAnsiTheme="minorHAnsi" w:cstheme="minorHAnsi"/>
          <w:b/>
          <w:color w:val="auto"/>
        </w:rPr>
        <w:t xml:space="preserve"> </w:t>
      </w:r>
      <w:r w:rsidR="00AF3AD6" w:rsidRPr="007E104D">
        <w:rPr>
          <w:rFonts w:asciiTheme="minorHAnsi" w:hAnsiTheme="minorHAnsi" w:cstheme="minorHAnsi"/>
          <w:b/>
          <w:color w:val="auto"/>
        </w:rPr>
        <w:tab/>
      </w:r>
      <w:r w:rsidR="00AF3AD6" w:rsidRPr="007E104D">
        <w:rPr>
          <w:rFonts w:asciiTheme="minorHAnsi" w:hAnsiTheme="minorHAnsi" w:cstheme="minorHAnsi"/>
          <w:b/>
          <w:color w:val="auto"/>
        </w:rPr>
        <w:tab/>
      </w:r>
      <w:r w:rsidR="00AF3AD6" w:rsidRPr="007E104D">
        <w:rPr>
          <w:rFonts w:asciiTheme="minorHAnsi" w:hAnsiTheme="minorHAnsi" w:cstheme="minorHAnsi"/>
          <w:b/>
          <w:color w:val="auto"/>
        </w:rPr>
        <w:tab/>
      </w:r>
      <w:r w:rsidR="00AF3AD6" w:rsidRPr="007E104D">
        <w:rPr>
          <w:rFonts w:asciiTheme="minorHAnsi" w:hAnsiTheme="minorHAnsi" w:cstheme="minorHAnsi"/>
          <w:b/>
          <w:color w:val="auto"/>
        </w:rPr>
        <w:tab/>
        <w:t xml:space="preserve">B. </w:t>
      </w:r>
      <w:proofErr w:type="gramStart"/>
      <w:r w:rsidR="00AF3AD6" w:rsidRPr="007E104D">
        <w:rPr>
          <w:rFonts w:asciiTheme="minorHAnsi" w:hAnsiTheme="minorHAnsi" w:cstheme="minorHAnsi"/>
          <w:b/>
          <w:color w:val="auto"/>
        </w:rPr>
        <w:t>Summerfield  Paglesham</w:t>
      </w:r>
      <w:proofErr w:type="gramEnd"/>
      <w:r w:rsidR="00AF3AD6" w:rsidRPr="007E104D">
        <w:rPr>
          <w:rFonts w:asciiTheme="minorHAnsi" w:hAnsiTheme="minorHAnsi" w:cstheme="minorHAnsi"/>
          <w:b/>
          <w:color w:val="auto"/>
        </w:rPr>
        <w:t xml:space="preserve"> Parish Council Clerk/RFO.</w:t>
      </w:r>
    </w:p>
    <w:p w14:paraId="4ECE4BDB" w14:textId="77777777" w:rsidR="00F57162" w:rsidRPr="007E104D" w:rsidRDefault="00F57162" w:rsidP="00B54270">
      <w:pPr>
        <w:tabs>
          <w:tab w:val="left" w:pos="900"/>
        </w:tabs>
        <w:spacing w:line="360" w:lineRule="auto"/>
        <w:jc w:val="both"/>
        <w:rPr>
          <w:rFonts w:ascii="Calibri" w:hAnsi="Calibri" w:cs="Calibri"/>
          <w:color w:val="auto"/>
          <w:sz w:val="20"/>
          <w:szCs w:val="20"/>
        </w:rPr>
      </w:pPr>
    </w:p>
    <w:p w14:paraId="5B40FD5A" w14:textId="77777777" w:rsidR="00F57162" w:rsidRPr="007E104D" w:rsidRDefault="00F57162" w:rsidP="00B54270">
      <w:pPr>
        <w:tabs>
          <w:tab w:val="left" w:pos="900"/>
        </w:tabs>
        <w:spacing w:line="360" w:lineRule="auto"/>
        <w:jc w:val="both"/>
        <w:rPr>
          <w:rFonts w:ascii="Calibri" w:hAnsi="Calibri" w:cs="Calibri"/>
          <w:color w:val="auto"/>
          <w:sz w:val="20"/>
          <w:szCs w:val="20"/>
        </w:rPr>
      </w:pPr>
    </w:p>
    <w:p w14:paraId="061CB34A" w14:textId="77777777" w:rsidR="00F57162" w:rsidRPr="007E104D" w:rsidRDefault="00F57162" w:rsidP="00B54270">
      <w:pPr>
        <w:widowControl w:val="0"/>
        <w:tabs>
          <w:tab w:val="left" w:pos="900"/>
        </w:tabs>
        <w:spacing w:line="360" w:lineRule="auto"/>
        <w:ind w:firstLine="720"/>
        <w:jc w:val="both"/>
        <w:rPr>
          <w:rFonts w:ascii="Calibri" w:hAnsi="Calibri" w:cs="Calibri"/>
          <w:color w:val="auto"/>
          <w:sz w:val="20"/>
          <w:szCs w:val="20"/>
          <w:lang w:val="en-US"/>
        </w:rPr>
      </w:pPr>
    </w:p>
    <w:p w14:paraId="15EE41FB" w14:textId="77777777" w:rsidR="00F57162" w:rsidRPr="007E104D" w:rsidRDefault="00F57162" w:rsidP="00B54270">
      <w:pPr>
        <w:pStyle w:val="Header"/>
        <w:tabs>
          <w:tab w:val="clear" w:pos="4153"/>
          <w:tab w:val="clear" w:pos="8306"/>
        </w:tabs>
        <w:spacing w:line="360" w:lineRule="auto"/>
        <w:rPr>
          <w:b/>
          <w:sz w:val="16"/>
          <w:szCs w:val="16"/>
        </w:rPr>
      </w:pPr>
    </w:p>
    <w:p w14:paraId="7065F034" w14:textId="77777777" w:rsidR="00F57162" w:rsidRPr="007E104D" w:rsidRDefault="00F57162" w:rsidP="00B54270">
      <w:pPr>
        <w:spacing w:line="360" w:lineRule="auto"/>
        <w:jc w:val="both"/>
        <w:rPr>
          <w:b/>
          <w:color w:val="auto"/>
          <w:sz w:val="16"/>
          <w:szCs w:val="16"/>
        </w:rPr>
      </w:pPr>
    </w:p>
    <w:p w14:paraId="11BCF9AC" w14:textId="77777777" w:rsidR="00F57162" w:rsidRPr="007E104D" w:rsidRDefault="00F57162" w:rsidP="00B54270">
      <w:pPr>
        <w:spacing w:line="360" w:lineRule="auto"/>
        <w:jc w:val="both"/>
        <w:rPr>
          <w:b/>
          <w:color w:val="auto"/>
          <w:sz w:val="16"/>
          <w:szCs w:val="16"/>
        </w:rPr>
      </w:pPr>
      <w:r w:rsidRPr="007E104D">
        <w:rPr>
          <w:b/>
          <w:color w:val="auto"/>
          <w:sz w:val="16"/>
          <w:szCs w:val="16"/>
        </w:rPr>
        <w:t xml:space="preserve">                                                                        </w:t>
      </w:r>
    </w:p>
    <w:p w14:paraId="19C2FBDA" w14:textId="77777777" w:rsidR="00F57162" w:rsidRPr="007E104D" w:rsidRDefault="00F57162" w:rsidP="00B54270">
      <w:pPr>
        <w:pStyle w:val="Header"/>
        <w:tabs>
          <w:tab w:val="clear" w:pos="4153"/>
          <w:tab w:val="clear" w:pos="8306"/>
        </w:tabs>
        <w:spacing w:line="360" w:lineRule="auto"/>
        <w:rPr>
          <w:b/>
          <w:sz w:val="16"/>
          <w:szCs w:val="16"/>
        </w:rPr>
      </w:pPr>
    </w:p>
    <w:p w14:paraId="54668396" w14:textId="02716F69" w:rsidR="002A3F5E" w:rsidRPr="007E104D" w:rsidRDefault="00AF3AD6" w:rsidP="00B54270">
      <w:pPr>
        <w:spacing w:line="360" w:lineRule="auto"/>
        <w:rPr>
          <w:color w:val="auto"/>
        </w:rPr>
      </w:pPr>
      <w:r w:rsidRPr="007E104D">
        <w:rPr>
          <w:color w:val="auto"/>
        </w:rPr>
        <w:t xml:space="preserve"> </w:t>
      </w:r>
    </w:p>
    <w:sectPr w:rsidR="002A3F5E" w:rsidRPr="007E104D" w:rsidSect="00BB366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D6"/>
    <w:rsid w:val="00072AF0"/>
    <w:rsid w:val="000A379E"/>
    <w:rsid w:val="000C0730"/>
    <w:rsid w:val="001353DB"/>
    <w:rsid w:val="002767C0"/>
    <w:rsid w:val="002A3F5E"/>
    <w:rsid w:val="002C7852"/>
    <w:rsid w:val="002E644E"/>
    <w:rsid w:val="002F150C"/>
    <w:rsid w:val="00314DC5"/>
    <w:rsid w:val="00472BB8"/>
    <w:rsid w:val="00477008"/>
    <w:rsid w:val="004E005A"/>
    <w:rsid w:val="00531D5E"/>
    <w:rsid w:val="00762697"/>
    <w:rsid w:val="007E104D"/>
    <w:rsid w:val="00855B86"/>
    <w:rsid w:val="008902A6"/>
    <w:rsid w:val="00893E51"/>
    <w:rsid w:val="00912FB1"/>
    <w:rsid w:val="00955B40"/>
    <w:rsid w:val="00961117"/>
    <w:rsid w:val="00970462"/>
    <w:rsid w:val="00A565C9"/>
    <w:rsid w:val="00A82983"/>
    <w:rsid w:val="00AF3AD6"/>
    <w:rsid w:val="00AF6638"/>
    <w:rsid w:val="00B01FBC"/>
    <w:rsid w:val="00B07DE0"/>
    <w:rsid w:val="00B54270"/>
    <w:rsid w:val="00B67F05"/>
    <w:rsid w:val="00BC69B6"/>
    <w:rsid w:val="00BD1318"/>
    <w:rsid w:val="00BF1B39"/>
    <w:rsid w:val="00C42C28"/>
    <w:rsid w:val="00CF4410"/>
    <w:rsid w:val="00D54A55"/>
    <w:rsid w:val="00DB7663"/>
    <w:rsid w:val="00DD0213"/>
    <w:rsid w:val="00E03D49"/>
    <w:rsid w:val="00E17A01"/>
    <w:rsid w:val="00E25F3F"/>
    <w:rsid w:val="00E666D0"/>
    <w:rsid w:val="00E74D7E"/>
    <w:rsid w:val="00EA3B01"/>
    <w:rsid w:val="00F57162"/>
    <w:rsid w:val="00FA1281"/>
    <w:rsid w:val="00FE28C7"/>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2BCB"/>
  <w15:chartTrackingRefBased/>
  <w15:docId w15:val="{872FCEBC-50B4-4D91-B924-0B25DDD8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AD6"/>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3AD6"/>
    <w:pPr>
      <w:spacing w:after="120"/>
    </w:pPr>
  </w:style>
  <w:style w:type="character" w:customStyle="1" w:styleId="BodyTextChar">
    <w:name w:val="Body Text Char"/>
    <w:basedOn w:val="DefaultParagraphFont"/>
    <w:link w:val="BodyText"/>
    <w:uiPriority w:val="99"/>
    <w:rsid w:val="00AF3AD6"/>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AF3AD6"/>
    <w:pPr>
      <w:ind w:left="720"/>
      <w:contextualSpacing/>
    </w:pPr>
  </w:style>
  <w:style w:type="paragraph" w:styleId="Header">
    <w:name w:val="header"/>
    <w:basedOn w:val="Normal"/>
    <w:link w:val="HeaderChar"/>
    <w:rsid w:val="00AF3AD6"/>
    <w:pPr>
      <w:tabs>
        <w:tab w:val="center" w:pos="4153"/>
        <w:tab w:val="right" w:pos="8306"/>
      </w:tabs>
    </w:pPr>
    <w:rPr>
      <w:rFonts w:eastAsia="Times New Roman"/>
      <w:color w:val="auto"/>
      <w:sz w:val="20"/>
      <w:szCs w:val="20"/>
      <w:lang w:eastAsia="en-GB"/>
    </w:rPr>
  </w:style>
  <w:style w:type="character" w:customStyle="1" w:styleId="HeaderChar">
    <w:name w:val="Header Char"/>
    <w:basedOn w:val="DefaultParagraphFont"/>
    <w:link w:val="Header"/>
    <w:rsid w:val="00AF3AD6"/>
    <w:rPr>
      <w:rFonts w:ascii="Times New Roman" w:eastAsia="Times New Roman" w:hAnsi="Times New Roman" w:cs="Times New Roman"/>
      <w:sz w:val="20"/>
      <w:szCs w:val="20"/>
      <w:lang w:eastAsia="en-GB"/>
    </w:rPr>
  </w:style>
  <w:style w:type="paragraph" w:styleId="Footer">
    <w:name w:val="footer"/>
    <w:basedOn w:val="Normal"/>
    <w:link w:val="FooterChar"/>
    <w:rsid w:val="00AF3AD6"/>
    <w:pPr>
      <w:tabs>
        <w:tab w:val="center" w:pos="4153"/>
        <w:tab w:val="right" w:pos="8306"/>
      </w:tabs>
    </w:pPr>
    <w:rPr>
      <w:rFonts w:eastAsia="Times New Roman"/>
      <w:color w:val="auto"/>
    </w:rPr>
  </w:style>
  <w:style w:type="character" w:customStyle="1" w:styleId="FooterChar">
    <w:name w:val="Footer Char"/>
    <w:basedOn w:val="DefaultParagraphFont"/>
    <w:link w:val="Footer"/>
    <w:rsid w:val="00AF3AD6"/>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F3AD6"/>
    <w:pPr>
      <w:spacing w:after="120" w:line="480" w:lineRule="auto"/>
    </w:pPr>
  </w:style>
  <w:style w:type="character" w:customStyle="1" w:styleId="BodyText2Char">
    <w:name w:val="Body Text 2 Char"/>
    <w:basedOn w:val="DefaultParagraphFont"/>
    <w:link w:val="BodyText2"/>
    <w:uiPriority w:val="99"/>
    <w:rsid w:val="00AF3AD6"/>
    <w:rPr>
      <w:rFonts w:ascii="Times New Roman" w:eastAsia="ヒラギノ角ゴ Pro W3" w:hAnsi="Times New Roman" w:cs="Times New Roman"/>
      <w:color w:val="000000"/>
      <w:sz w:val="24"/>
      <w:szCs w:val="24"/>
    </w:rPr>
  </w:style>
  <w:style w:type="paragraph" w:styleId="NormalWeb">
    <w:name w:val="Normal (Web)"/>
    <w:basedOn w:val="Normal"/>
    <w:uiPriority w:val="99"/>
    <w:unhideWhenUsed/>
    <w:rsid w:val="00AF3AD6"/>
    <w:pPr>
      <w:spacing w:before="100" w:beforeAutospacing="1" w:after="100" w:afterAutospacing="1"/>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14</cp:revision>
  <dcterms:created xsi:type="dcterms:W3CDTF">2019-01-04T15:19:00Z</dcterms:created>
  <dcterms:modified xsi:type="dcterms:W3CDTF">2019-01-08T10:14:00Z</dcterms:modified>
</cp:coreProperties>
</file>